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23" w:rsidRDefault="004A6823">
      <w:r w:rsidRPr="004A6823">
        <w:rPr>
          <w:noProof/>
          <w:lang w:eastAsia="ru-RU"/>
        </w:rPr>
        <w:drawing>
          <wp:inline distT="0" distB="0" distL="0" distR="0">
            <wp:extent cx="5940425" cy="8165465"/>
            <wp:effectExtent l="19050" t="0" r="3175" b="0"/>
            <wp:docPr id="1" name="Рисунок 0" descr="Документ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13).jpg"/>
                    <pic:cNvPicPr/>
                  </pic:nvPicPr>
                  <pic:blipFill>
                    <a:blip r:embed="rId5" cstate="print"/>
                    <a:stretch>
                      <a:fillRect/>
                    </a:stretch>
                  </pic:blipFill>
                  <pic:spPr>
                    <a:xfrm>
                      <a:off x="0" y="0"/>
                      <a:ext cx="5940425" cy="8165465"/>
                    </a:xfrm>
                    <a:prstGeom prst="rect">
                      <a:avLst/>
                    </a:prstGeom>
                  </pic:spPr>
                </pic:pic>
              </a:graphicData>
            </a:graphic>
          </wp:inline>
        </w:drawing>
      </w:r>
    </w:p>
    <w:p w:rsidR="004A6823" w:rsidRDefault="004A6823" w:rsidP="004A6823"/>
    <w:p w:rsidR="004A6823" w:rsidRDefault="004A6823" w:rsidP="004A6823">
      <w:pPr>
        <w:pStyle w:val="a7"/>
        <w:shd w:val="clear" w:color="auto" w:fill="auto"/>
        <w:spacing w:after="0"/>
        <w:rPr>
          <w:rStyle w:val="a6"/>
          <w:color w:val="000000"/>
          <w:sz w:val="28"/>
          <w:szCs w:val="28"/>
        </w:rPr>
      </w:pPr>
      <w:r>
        <w:tab/>
      </w:r>
    </w:p>
    <w:p w:rsidR="004A6823" w:rsidRDefault="004A6823" w:rsidP="004A6823">
      <w:pPr>
        <w:pStyle w:val="a7"/>
        <w:shd w:val="clear" w:color="auto" w:fill="auto"/>
        <w:spacing w:after="0"/>
        <w:rPr>
          <w:rStyle w:val="a6"/>
          <w:color w:val="000000"/>
          <w:sz w:val="28"/>
          <w:szCs w:val="28"/>
        </w:rPr>
      </w:pPr>
    </w:p>
    <w:p w:rsidR="004A6823" w:rsidRDefault="004A6823" w:rsidP="004A6823">
      <w:pPr>
        <w:pStyle w:val="a7"/>
        <w:shd w:val="clear" w:color="auto" w:fill="auto"/>
        <w:spacing w:after="0"/>
        <w:rPr>
          <w:rStyle w:val="a6"/>
          <w:color w:val="000000"/>
          <w:sz w:val="28"/>
          <w:szCs w:val="28"/>
        </w:rPr>
      </w:pPr>
    </w:p>
    <w:p w:rsidR="004A6823" w:rsidRDefault="004A6823" w:rsidP="004A6823">
      <w:pPr>
        <w:pStyle w:val="a7"/>
        <w:shd w:val="clear" w:color="auto" w:fill="auto"/>
        <w:spacing w:after="0"/>
        <w:rPr>
          <w:rStyle w:val="a6"/>
          <w:color w:val="000000"/>
          <w:sz w:val="28"/>
          <w:szCs w:val="28"/>
        </w:rPr>
      </w:pPr>
      <w:r>
        <w:rPr>
          <w:rStyle w:val="a6"/>
          <w:color w:val="000000"/>
          <w:sz w:val="28"/>
          <w:szCs w:val="28"/>
        </w:rPr>
        <w:lastRenderedPageBreak/>
        <w:t>1.Общие положения</w:t>
      </w:r>
    </w:p>
    <w:p w:rsidR="004A6823" w:rsidRDefault="004A6823" w:rsidP="004A6823">
      <w:pPr>
        <w:pStyle w:val="a7"/>
        <w:shd w:val="clear" w:color="auto" w:fill="auto"/>
        <w:spacing w:after="0"/>
        <w:rPr>
          <w:rStyle w:val="a6"/>
          <w:color w:val="000000"/>
          <w:sz w:val="28"/>
          <w:szCs w:val="28"/>
        </w:rPr>
      </w:pPr>
    </w:p>
    <w:p w:rsidR="004A6823" w:rsidRDefault="004A6823" w:rsidP="004A6823">
      <w:pPr>
        <w:pStyle w:val="a7"/>
        <w:shd w:val="clear" w:color="auto" w:fill="auto"/>
        <w:spacing w:after="0"/>
        <w:rPr>
          <w:rStyle w:val="a6"/>
          <w:color w:val="000000"/>
          <w:sz w:val="28"/>
          <w:szCs w:val="28"/>
        </w:rPr>
      </w:pPr>
    </w:p>
    <w:p w:rsidR="004A6823" w:rsidRPr="007929FB" w:rsidRDefault="004A6823" w:rsidP="004A6823">
      <w:pPr>
        <w:pStyle w:val="a7"/>
        <w:shd w:val="clear" w:color="auto" w:fill="auto"/>
        <w:spacing w:after="0"/>
        <w:rPr>
          <w:sz w:val="28"/>
          <w:szCs w:val="28"/>
        </w:rPr>
        <w:sectPr w:rsidR="004A6823" w:rsidRPr="007929FB" w:rsidSect="004A6823">
          <w:headerReference w:type="default" r:id="rId6"/>
          <w:footerReference w:type="default" r:id="rId7"/>
          <w:pgSz w:w="11909" w:h="16838"/>
          <w:pgMar w:top="1117" w:right="506" w:bottom="1117" w:left="1881" w:header="0" w:footer="3" w:gutter="0"/>
          <w:cols w:space="720"/>
          <w:noEndnote/>
          <w:titlePg/>
          <w:docGrid w:linePitch="360"/>
        </w:sectPr>
      </w:pPr>
    </w:p>
    <w:p w:rsidR="004A6823" w:rsidRPr="007929FB" w:rsidRDefault="004A6823" w:rsidP="004A6823">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929FB">
        <w:rPr>
          <w:rStyle w:val="a6"/>
          <w:sz w:val="28"/>
          <w:szCs w:val="28"/>
        </w:rPr>
        <w:lastRenderedPageBreak/>
        <w:t xml:space="preserve"> </w:t>
      </w:r>
      <w:r w:rsidRPr="007929FB">
        <w:rPr>
          <w:rFonts w:ascii="Times New Roman" w:hAnsi="Times New Roman" w:cs="Times New Roman"/>
          <w:sz w:val="28"/>
          <w:szCs w:val="28"/>
        </w:rPr>
        <w:t>Муниципальное казённое учреждение дополнительного образовани</w:t>
      </w:r>
      <w:r>
        <w:rPr>
          <w:rFonts w:ascii="Times New Roman" w:hAnsi="Times New Roman" w:cs="Times New Roman"/>
          <w:sz w:val="28"/>
          <w:szCs w:val="28"/>
        </w:rPr>
        <w:t>я</w:t>
      </w:r>
      <w:r w:rsidRPr="007929FB">
        <w:rPr>
          <w:rFonts w:ascii="Times New Roman" w:hAnsi="Times New Roman" w:cs="Times New Roman"/>
          <w:sz w:val="28"/>
          <w:szCs w:val="28"/>
        </w:rPr>
        <w:t xml:space="preserve"> «Михайловская детско-юношеская спортивная школа » (далее – Учреждение) является муниципальной образовательной организацией, созданной в целях обеспечения реализации предусмотренных законодательством Российской Федерации </w:t>
      </w:r>
      <w:proofErr w:type="gramStart"/>
      <w:r w:rsidRPr="007929FB">
        <w:rPr>
          <w:rFonts w:ascii="Times New Roman" w:hAnsi="Times New Roman" w:cs="Times New Roman"/>
          <w:sz w:val="28"/>
          <w:szCs w:val="28"/>
        </w:rPr>
        <w:t>полномочий органов местного самоуправления Михайловского района Алтайского края</w:t>
      </w:r>
      <w:proofErr w:type="gramEnd"/>
      <w:r w:rsidRPr="007929FB">
        <w:rPr>
          <w:rFonts w:ascii="Times New Roman" w:hAnsi="Times New Roman" w:cs="Times New Roman"/>
          <w:sz w:val="28"/>
          <w:szCs w:val="28"/>
        </w:rPr>
        <w:t xml:space="preserve"> в сфере образования.</w:t>
      </w:r>
    </w:p>
    <w:p w:rsidR="004A6823" w:rsidRPr="007929FB" w:rsidRDefault="004A6823" w:rsidP="004A6823">
      <w:pPr>
        <w:pStyle w:val="a7"/>
        <w:shd w:val="clear" w:color="auto" w:fill="auto"/>
        <w:spacing w:after="0"/>
        <w:ind w:right="20"/>
        <w:jc w:val="both"/>
        <w:rPr>
          <w:sz w:val="28"/>
          <w:szCs w:val="28"/>
        </w:rPr>
      </w:pPr>
      <w:r>
        <w:rPr>
          <w:sz w:val="28"/>
          <w:szCs w:val="28"/>
        </w:rPr>
        <w:t xml:space="preserve"> </w:t>
      </w:r>
      <w:r w:rsidRPr="007929FB">
        <w:rPr>
          <w:sz w:val="28"/>
          <w:szCs w:val="28"/>
        </w:rPr>
        <w:t>Учреждение создано без ограничения срока действия</w:t>
      </w:r>
    </w:p>
    <w:p w:rsidR="004A6823" w:rsidRPr="007929FB" w:rsidRDefault="004A6823" w:rsidP="004A6823">
      <w:pPr>
        <w:pStyle w:val="a7"/>
        <w:shd w:val="clear" w:color="auto" w:fill="auto"/>
        <w:spacing w:after="0"/>
        <w:ind w:right="20"/>
        <w:jc w:val="both"/>
        <w:rPr>
          <w:sz w:val="28"/>
          <w:szCs w:val="28"/>
        </w:rPr>
      </w:pPr>
      <w:r>
        <w:rPr>
          <w:rStyle w:val="a6"/>
          <w:color w:val="000000"/>
          <w:sz w:val="28"/>
          <w:szCs w:val="28"/>
        </w:rPr>
        <w:t>2.</w:t>
      </w:r>
      <w:r w:rsidRPr="007929FB">
        <w:rPr>
          <w:rStyle w:val="a6"/>
          <w:color w:val="000000"/>
          <w:sz w:val="28"/>
          <w:szCs w:val="28"/>
        </w:rPr>
        <w:t xml:space="preserve"> Полное наименование Учреждения: муниципальное казённое учреждение дополнительного образования «Михайловская детско-юношеская спортивная школа» Михайловского района Алтайского края.</w:t>
      </w:r>
    </w:p>
    <w:p w:rsidR="004A6823" w:rsidRPr="007929FB" w:rsidRDefault="004A6823" w:rsidP="004A6823">
      <w:pPr>
        <w:pStyle w:val="a7"/>
        <w:shd w:val="clear" w:color="auto" w:fill="auto"/>
        <w:spacing w:after="0"/>
        <w:ind w:left="20" w:firstLine="740"/>
        <w:jc w:val="both"/>
        <w:rPr>
          <w:sz w:val="28"/>
          <w:szCs w:val="28"/>
        </w:rPr>
      </w:pPr>
      <w:r>
        <w:rPr>
          <w:rStyle w:val="a6"/>
          <w:color w:val="000000"/>
          <w:sz w:val="28"/>
          <w:szCs w:val="28"/>
        </w:rPr>
        <w:t>Сокращенное наименование: МК</w:t>
      </w:r>
      <w:r w:rsidRPr="007929FB">
        <w:rPr>
          <w:rStyle w:val="a6"/>
          <w:color w:val="000000"/>
          <w:sz w:val="28"/>
          <w:szCs w:val="28"/>
        </w:rPr>
        <w:t xml:space="preserve">У </w:t>
      </w:r>
      <w:proofErr w:type="gramStart"/>
      <w:r w:rsidRPr="007929FB">
        <w:rPr>
          <w:rStyle w:val="a6"/>
          <w:color w:val="000000"/>
          <w:sz w:val="28"/>
          <w:szCs w:val="28"/>
        </w:rPr>
        <w:t>ДО</w:t>
      </w:r>
      <w:proofErr w:type="gramEnd"/>
      <w:r w:rsidRPr="007929FB">
        <w:rPr>
          <w:rStyle w:val="a6"/>
          <w:color w:val="000000"/>
          <w:sz w:val="28"/>
          <w:szCs w:val="28"/>
        </w:rPr>
        <w:t xml:space="preserve"> «Михайловская  ДЮСШ».</w:t>
      </w:r>
    </w:p>
    <w:p w:rsidR="004A6823" w:rsidRDefault="004A6823" w:rsidP="004A6823">
      <w:pPr>
        <w:ind w:right="566"/>
        <w:rPr>
          <w:rFonts w:ascii="Times New Roman" w:hAnsi="Times New Roman" w:cs="Times New Roman"/>
          <w:sz w:val="28"/>
          <w:szCs w:val="28"/>
        </w:rPr>
      </w:pPr>
      <w:r w:rsidRPr="001A2087">
        <w:rPr>
          <w:rFonts w:ascii="Times New Roman" w:hAnsi="Times New Roman" w:cs="Times New Roman"/>
          <w:sz w:val="28"/>
          <w:szCs w:val="28"/>
        </w:rPr>
        <w:t>3. Место нахождения Учреждения::</w:t>
      </w:r>
      <w:r w:rsidRPr="001A2087">
        <w:rPr>
          <w:rFonts w:ascii="Times New Roman" w:hAnsi="Times New Roman" w:cs="Times New Roman"/>
          <w:sz w:val="28"/>
        </w:rPr>
        <w:t xml:space="preserve">   658960, Алтайский край, Михайловский район, с</w:t>
      </w:r>
      <w:proofErr w:type="gramStart"/>
      <w:r w:rsidRPr="001A2087">
        <w:rPr>
          <w:rFonts w:ascii="Times New Roman" w:hAnsi="Times New Roman" w:cs="Times New Roman"/>
          <w:sz w:val="28"/>
        </w:rPr>
        <w:t>.М</w:t>
      </w:r>
      <w:proofErr w:type="gramEnd"/>
      <w:r w:rsidRPr="001A2087">
        <w:rPr>
          <w:rFonts w:ascii="Times New Roman" w:hAnsi="Times New Roman" w:cs="Times New Roman"/>
          <w:sz w:val="28"/>
        </w:rPr>
        <w:t>ихайловское, проспект Октябрьский – 12.</w:t>
      </w:r>
    </w:p>
    <w:p w:rsidR="004A6823"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осуществляется по адресам, указанным в приложении к лицензии на осуществление образовательной деятельности.</w:t>
      </w:r>
    </w:p>
    <w:p w:rsidR="004A6823" w:rsidRDefault="004A6823" w:rsidP="004A6823">
      <w:pPr>
        <w:ind w:right="566"/>
        <w:rPr>
          <w:rFonts w:ascii="Times New Roman" w:hAnsi="Times New Roman" w:cs="Times New Roman"/>
          <w:sz w:val="28"/>
        </w:rPr>
      </w:pPr>
      <w:r>
        <w:rPr>
          <w:rFonts w:ascii="Times New Roman" w:hAnsi="Times New Roman" w:cs="Times New Roman"/>
          <w:sz w:val="28"/>
        </w:rPr>
        <w:t>-</w:t>
      </w:r>
      <w:r w:rsidRPr="001A2087">
        <w:rPr>
          <w:rFonts w:ascii="Times New Roman" w:hAnsi="Times New Roman" w:cs="Times New Roman"/>
          <w:sz w:val="28"/>
        </w:rPr>
        <w:t xml:space="preserve">  658960, Алтайский край, Михайловский район, с</w:t>
      </w:r>
      <w:proofErr w:type="gramStart"/>
      <w:r w:rsidRPr="001A2087">
        <w:rPr>
          <w:rFonts w:ascii="Times New Roman" w:hAnsi="Times New Roman" w:cs="Times New Roman"/>
          <w:sz w:val="28"/>
        </w:rPr>
        <w:t>.М</w:t>
      </w:r>
      <w:proofErr w:type="gramEnd"/>
      <w:r w:rsidRPr="001A2087">
        <w:rPr>
          <w:rFonts w:ascii="Times New Roman" w:hAnsi="Times New Roman" w:cs="Times New Roman"/>
          <w:sz w:val="28"/>
        </w:rPr>
        <w:t>ихайловское, проспект Октябрьский – 12.</w:t>
      </w:r>
    </w:p>
    <w:p w:rsidR="004A6823" w:rsidRDefault="004A6823" w:rsidP="004A6823">
      <w:pPr>
        <w:ind w:right="566"/>
        <w:rPr>
          <w:rFonts w:ascii="Times New Roman" w:hAnsi="Times New Roman" w:cs="Times New Roman"/>
          <w:sz w:val="28"/>
        </w:rPr>
      </w:pPr>
      <w:r>
        <w:rPr>
          <w:rFonts w:ascii="Times New Roman" w:hAnsi="Times New Roman" w:cs="Times New Roman"/>
          <w:sz w:val="28"/>
        </w:rPr>
        <w:t xml:space="preserve">-658965Алтайский край, Михайловский район с. </w:t>
      </w:r>
      <w:proofErr w:type="spellStart"/>
      <w:r>
        <w:rPr>
          <w:rFonts w:ascii="Times New Roman" w:hAnsi="Times New Roman" w:cs="Times New Roman"/>
          <w:sz w:val="28"/>
        </w:rPr>
        <w:t>Назаровка</w:t>
      </w:r>
      <w:proofErr w:type="gramStart"/>
      <w:r>
        <w:rPr>
          <w:rFonts w:ascii="Times New Roman" w:hAnsi="Times New Roman" w:cs="Times New Roman"/>
          <w:sz w:val="28"/>
        </w:rPr>
        <w:t>,у</w:t>
      </w:r>
      <w:proofErr w:type="gramEnd"/>
      <w:r>
        <w:rPr>
          <w:rFonts w:ascii="Times New Roman" w:hAnsi="Times New Roman" w:cs="Times New Roman"/>
          <w:sz w:val="28"/>
        </w:rPr>
        <w:t>л</w:t>
      </w:r>
      <w:proofErr w:type="spellEnd"/>
      <w:r>
        <w:rPr>
          <w:rFonts w:ascii="Times New Roman" w:hAnsi="Times New Roman" w:cs="Times New Roman"/>
          <w:sz w:val="28"/>
        </w:rPr>
        <w:t xml:space="preserve"> Тобольская,4</w:t>
      </w:r>
    </w:p>
    <w:p w:rsidR="004A6823" w:rsidRDefault="004A6823" w:rsidP="004A6823">
      <w:pPr>
        <w:ind w:right="566"/>
        <w:rPr>
          <w:rFonts w:ascii="Times New Roman" w:hAnsi="Times New Roman" w:cs="Times New Roman"/>
          <w:sz w:val="28"/>
        </w:rPr>
      </w:pPr>
      <w:r>
        <w:rPr>
          <w:rFonts w:ascii="Times New Roman" w:hAnsi="Times New Roman" w:cs="Times New Roman"/>
          <w:sz w:val="28"/>
        </w:rPr>
        <w:t>-</w:t>
      </w:r>
      <w:r w:rsidRPr="0019212D">
        <w:rPr>
          <w:rFonts w:ascii="Times New Roman" w:hAnsi="Times New Roman" w:cs="Times New Roman"/>
          <w:sz w:val="28"/>
        </w:rPr>
        <w:t xml:space="preserve"> </w:t>
      </w:r>
      <w:r>
        <w:rPr>
          <w:rFonts w:ascii="Times New Roman" w:hAnsi="Times New Roman" w:cs="Times New Roman"/>
          <w:sz w:val="28"/>
        </w:rPr>
        <w:t>658966Алтайский край, Михайловский район с</w:t>
      </w:r>
      <w:proofErr w:type="gramStart"/>
      <w:r>
        <w:rPr>
          <w:rFonts w:ascii="Times New Roman" w:hAnsi="Times New Roman" w:cs="Times New Roman"/>
          <w:sz w:val="28"/>
        </w:rPr>
        <w:t>.П</w:t>
      </w:r>
      <w:proofErr w:type="gramEnd"/>
      <w:r>
        <w:rPr>
          <w:rFonts w:ascii="Times New Roman" w:hAnsi="Times New Roman" w:cs="Times New Roman"/>
          <w:sz w:val="28"/>
        </w:rPr>
        <w:t>олуямки,ул.Советская,д.2</w:t>
      </w:r>
    </w:p>
    <w:p w:rsidR="004A6823" w:rsidRDefault="004A6823" w:rsidP="004A6823">
      <w:pPr>
        <w:ind w:right="566"/>
        <w:rPr>
          <w:rFonts w:ascii="Times New Roman" w:hAnsi="Times New Roman" w:cs="Times New Roman"/>
          <w:sz w:val="28"/>
        </w:rPr>
      </w:pPr>
      <w:r>
        <w:rPr>
          <w:rFonts w:ascii="Times New Roman" w:hAnsi="Times New Roman" w:cs="Times New Roman"/>
          <w:sz w:val="28"/>
        </w:rPr>
        <w:t>-658962</w:t>
      </w:r>
      <w:r w:rsidRPr="0019212D">
        <w:rPr>
          <w:rFonts w:ascii="Times New Roman" w:hAnsi="Times New Roman" w:cs="Times New Roman"/>
          <w:sz w:val="28"/>
        </w:rPr>
        <w:t xml:space="preserve"> </w:t>
      </w:r>
      <w:r>
        <w:rPr>
          <w:rFonts w:ascii="Times New Roman" w:hAnsi="Times New Roman" w:cs="Times New Roman"/>
          <w:sz w:val="28"/>
        </w:rPr>
        <w:t xml:space="preserve">Алтайский край, Михайловский район </w:t>
      </w:r>
      <w:proofErr w:type="spellStart"/>
      <w:r>
        <w:rPr>
          <w:rFonts w:ascii="Times New Roman" w:hAnsi="Times New Roman" w:cs="Times New Roman"/>
          <w:sz w:val="28"/>
        </w:rPr>
        <w:t>с</w:t>
      </w:r>
      <w:proofErr w:type="gramStart"/>
      <w:r>
        <w:rPr>
          <w:rFonts w:ascii="Times New Roman" w:hAnsi="Times New Roman" w:cs="Times New Roman"/>
          <w:sz w:val="28"/>
        </w:rPr>
        <w:t>.М</w:t>
      </w:r>
      <w:proofErr w:type="gramEnd"/>
      <w:r>
        <w:rPr>
          <w:rFonts w:ascii="Times New Roman" w:hAnsi="Times New Roman" w:cs="Times New Roman"/>
          <w:sz w:val="28"/>
        </w:rPr>
        <w:t>ихайловское,ул</w:t>
      </w:r>
      <w:proofErr w:type="spellEnd"/>
      <w:r>
        <w:rPr>
          <w:rFonts w:ascii="Times New Roman" w:hAnsi="Times New Roman" w:cs="Times New Roman"/>
          <w:sz w:val="28"/>
        </w:rPr>
        <w:t xml:space="preserve"> Шоссейная, 58</w:t>
      </w:r>
    </w:p>
    <w:p w:rsidR="004A6823" w:rsidRDefault="004A6823" w:rsidP="004A6823">
      <w:pPr>
        <w:ind w:right="566"/>
        <w:rPr>
          <w:rFonts w:ascii="Times New Roman" w:hAnsi="Times New Roman" w:cs="Times New Roman"/>
          <w:sz w:val="28"/>
        </w:rPr>
      </w:pPr>
      <w:r>
        <w:rPr>
          <w:rFonts w:ascii="Times New Roman" w:hAnsi="Times New Roman" w:cs="Times New Roman"/>
          <w:sz w:val="28"/>
        </w:rPr>
        <w:t>-658968Алтайский край, Михайловский район с</w:t>
      </w:r>
      <w:proofErr w:type="gramStart"/>
      <w:r>
        <w:rPr>
          <w:rFonts w:ascii="Times New Roman" w:hAnsi="Times New Roman" w:cs="Times New Roman"/>
          <w:sz w:val="28"/>
        </w:rPr>
        <w:t>.Р</w:t>
      </w:r>
      <w:proofErr w:type="gramEnd"/>
      <w:r>
        <w:rPr>
          <w:rFonts w:ascii="Times New Roman" w:hAnsi="Times New Roman" w:cs="Times New Roman"/>
          <w:sz w:val="28"/>
        </w:rPr>
        <w:t>акиты,ул100-летия ,113</w:t>
      </w:r>
    </w:p>
    <w:p w:rsidR="004A6823" w:rsidRDefault="004A6823" w:rsidP="004A6823">
      <w:pPr>
        <w:ind w:right="566"/>
        <w:rPr>
          <w:rFonts w:ascii="Times New Roman" w:hAnsi="Times New Roman" w:cs="Times New Roman"/>
          <w:sz w:val="28"/>
          <w:szCs w:val="28"/>
        </w:rPr>
      </w:pPr>
      <w:r>
        <w:rPr>
          <w:rFonts w:ascii="Times New Roman" w:hAnsi="Times New Roman" w:cs="Times New Roman"/>
          <w:sz w:val="28"/>
        </w:rPr>
        <w:t>-658969 Алтайский край, Михайловский район р.п</w:t>
      </w:r>
      <w:proofErr w:type="gramStart"/>
      <w:r>
        <w:rPr>
          <w:rFonts w:ascii="Times New Roman" w:hAnsi="Times New Roman" w:cs="Times New Roman"/>
          <w:sz w:val="28"/>
        </w:rPr>
        <w:t>.М</w:t>
      </w:r>
      <w:proofErr w:type="gramEnd"/>
      <w:r>
        <w:rPr>
          <w:rFonts w:ascii="Times New Roman" w:hAnsi="Times New Roman" w:cs="Times New Roman"/>
          <w:sz w:val="28"/>
        </w:rPr>
        <w:t xml:space="preserve">алиновое </w:t>
      </w:r>
      <w:proofErr w:type="spellStart"/>
      <w:r>
        <w:rPr>
          <w:rFonts w:ascii="Times New Roman" w:hAnsi="Times New Roman" w:cs="Times New Roman"/>
          <w:sz w:val="28"/>
        </w:rPr>
        <w:t>озеро,ул</w:t>
      </w:r>
      <w:proofErr w:type="spellEnd"/>
      <w:r>
        <w:rPr>
          <w:rFonts w:ascii="Times New Roman" w:hAnsi="Times New Roman" w:cs="Times New Roman"/>
          <w:sz w:val="28"/>
        </w:rPr>
        <w:t xml:space="preserve"> Центральная ,34</w:t>
      </w:r>
    </w:p>
    <w:p w:rsidR="004A6823"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rPr>
        <w:t xml:space="preserve">658973Алтайский край, Михайловский район </w:t>
      </w:r>
      <w:proofErr w:type="spellStart"/>
      <w:r>
        <w:rPr>
          <w:rFonts w:ascii="Times New Roman" w:hAnsi="Times New Roman" w:cs="Times New Roman"/>
          <w:sz w:val="28"/>
        </w:rPr>
        <w:t>с</w:t>
      </w:r>
      <w:proofErr w:type="gramStart"/>
      <w:r>
        <w:rPr>
          <w:rFonts w:ascii="Times New Roman" w:hAnsi="Times New Roman" w:cs="Times New Roman"/>
          <w:sz w:val="28"/>
        </w:rPr>
        <w:t>.Н</w:t>
      </w:r>
      <w:proofErr w:type="gramEnd"/>
      <w:r>
        <w:rPr>
          <w:rFonts w:ascii="Times New Roman" w:hAnsi="Times New Roman" w:cs="Times New Roman"/>
          <w:sz w:val="28"/>
        </w:rPr>
        <w:t>иколаевка.ул.Советская</w:t>
      </w:r>
      <w:proofErr w:type="spellEnd"/>
      <w:r>
        <w:rPr>
          <w:rFonts w:ascii="Times New Roman" w:hAnsi="Times New Roman" w:cs="Times New Roman"/>
          <w:sz w:val="28"/>
        </w:rPr>
        <w:t xml:space="preserve"> ,8</w:t>
      </w:r>
    </w:p>
    <w:p w:rsidR="004A6823" w:rsidRDefault="004A6823" w:rsidP="004A6823">
      <w:pPr>
        <w:autoSpaceDE w:val="0"/>
        <w:autoSpaceDN w:val="0"/>
        <w:adjustRightInd w:val="0"/>
        <w:rPr>
          <w:rFonts w:ascii="Times New Roman" w:hAnsi="Times New Roman" w:cs="Times New Roman"/>
          <w:sz w:val="28"/>
        </w:rPr>
      </w:pPr>
      <w:r>
        <w:rPr>
          <w:rFonts w:ascii="Times New Roman" w:hAnsi="Times New Roman" w:cs="Times New Roman"/>
          <w:sz w:val="28"/>
        </w:rPr>
        <w:t>658962,</w:t>
      </w:r>
      <w:r w:rsidRPr="001A2087">
        <w:rPr>
          <w:rFonts w:ascii="Times New Roman" w:hAnsi="Times New Roman" w:cs="Times New Roman"/>
          <w:sz w:val="28"/>
        </w:rPr>
        <w:t>Алтайский край, Михайловский район, с</w:t>
      </w:r>
      <w:proofErr w:type="gramStart"/>
      <w:r w:rsidRPr="001A2087">
        <w:rPr>
          <w:rFonts w:ascii="Times New Roman" w:hAnsi="Times New Roman" w:cs="Times New Roman"/>
          <w:sz w:val="28"/>
        </w:rPr>
        <w:t>.М</w:t>
      </w:r>
      <w:proofErr w:type="gramEnd"/>
      <w:r w:rsidRPr="001A2087">
        <w:rPr>
          <w:rFonts w:ascii="Times New Roman" w:hAnsi="Times New Roman" w:cs="Times New Roman"/>
          <w:sz w:val="28"/>
        </w:rPr>
        <w:t>ихайловское,</w:t>
      </w:r>
      <w:r>
        <w:rPr>
          <w:rFonts w:ascii="Times New Roman" w:hAnsi="Times New Roman" w:cs="Times New Roman"/>
          <w:sz w:val="28"/>
        </w:rPr>
        <w:t>ул.Линейная,1 в</w:t>
      </w:r>
    </w:p>
    <w:p w:rsidR="004A6823" w:rsidRPr="001A2087" w:rsidRDefault="004A6823" w:rsidP="004A6823">
      <w:pPr>
        <w:autoSpaceDE w:val="0"/>
        <w:autoSpaceDN w:val="0"/>
        <w:adjustRightInd w:val="0"/>
        <w:jc w:val="both"/>
        <w:rPr>
          <w:rFonts w:ascii="Times New Roman" w:hAnsi="Times New Roman" w:cs="Times New Roman"/>
          <w:sz w:val="28"/>
          <w:szCs w:val="28"/>
        </w:rPr>
      </w:pPr>
      <w:r w:rsidRPr="001A2087">
        <w:rPr>
          <w:rFonts w:ascii="Times New Roman" w:hAnsi="Times New Roman" w:cs="Times New Roman"/>
          <w:sz w:val="28"/>
          <w:szCs w:val="28"/>
        </w:rPr>
        <w:t>4.Учредителем и собственником имущества Учреждения является Михайловский район Алтайского края.</w:t>
      </w:r>
    </w:p>
    <w:p w:rsidR="004A6823" w:rsidRPr="001A5414" w:rsidRDefault="004A6823" w:rsidP="004A6823">
      <w:pPr>
        <w:ind w:right="566"/>
        <w:rPr>
          <w:rFonts w:ascii="Times New Roman" w:hAnsi="Times New Roman" w:cs="Times New Roman"/>
          <w:sz w:val="28"/>
          <w:szCs w:val="28"/>
        </w:rPr>
      </w:pPr>
      <w:r w:rsidRPr="001A2087">
        <w:rPr>
          <w:rFonts w:ascii="Times New Roman" w:hAnsi="Times New Roman" w:cs="Times New Roman"/>
          <w:sz w:val="28"/>
          <w:szCs w:val="28"/>
        </w:rPr>
        <w:lastRenderedPageBreak/>
        <w:t>Функции и полномочия учре</w:t>
      </w:r>
      <w:r>
        <w:rPr>
          <w:rFonts w:ascii="Times New Roman" w:hAnsi="Times New Roman" w:cs="Times New Roman"/>
          <w:sz w:val="28"/>
          <w:szCs w:val="28"/>
        </w:rPr>
        <w:t>дителя Учреждения осуществляет К</w:t>
      </w:r>
      <w:r w:rsidRPr="001A2087">
        <w:rPr>
          <w:rFonts w:ascii="Times New Roman" w:hAnsi="Times New Roman" w:cs="Times New Roman"/>
          <w:sz w:val="28"/>
          <w:szCs w:val="28"/>
        </w:rPr>
        <w:t>омитет по образованию и делам молодежи Михайловского района</w:t>
      </w:r>
      <w:r>
        <w:rPr>
          <w:rFonts w:ascii="Times New Roman" w:hAnsi="Times New Roman" w:cs="Times New Roman"/>
          <w:sz w:val="28"/>
          <w:szCs w:val="28"/>
        </w:rPr>
        <w:t xml:space="preserve"> Алтайского края</w:t>
      </w:r>
      <w:r w:rsidRPr="001A2087">
        <w:rPr>
          <w:rFonts w:ascii="Times New Roman" w:hAnsi="Times New Roman" w:cs="Times New Roman"/>
          <w:sz w:val="28"/>
          <w:szCs w:val="28"/>
        </w:rPr>
        <w:t xml:space="preserve"> (далее – Комитет).</w:t>
      </w:r>
      <w:r w:rsidRPr="001A5414">
        <w:rPr>
          <w:sz w:val="28"/>
          <w:szCs w:val="28"/>
        </w:rPr>
        <w:t xml:space="preserve"> </w:t>
      </w:r>
      <w:r>
        <w:rPr>
          <w:rFonts w:ascii="Times New Roman" w:hAnsi="Times New Roman" w:cs="Times New Roman"/>
          <w:sz w:val="28"/>
          <w:szCs w:val="28"/>
        </w:rPr>
        <w:t>А</w:t>
      </w:r>
      <w:r w:rsidRPr="001A5414">
        <w:rPr>
          <w:rFonts w:ascii="Times New Roman" w:hAnsi="Times New Roman" w:cs="Times New Roman"/>
          <w:sz w:val="28"/>
          <w:szCs w:val="28"/>
        </w:rPr>
        <w:t xml:space="preserve">дрес Учредителя: 658960 Алтайский край ,Михайловский </w:t>
      </w:r>
      <w:proofErr w:type="spellStart"/>
      <w:r w:rsidRPr="001A5414">
        <w:rPr>
          <w:rFonts w:ascii="Times New Roman" w:hAnsi="Times New Roman" w:cs="Times New Roman"/>
          <w:sz w:val="28"/>
          <w:szCs w:val="28"/>
        </w:rPr>
        <w:t>район,с</w:t>
      </w:r>
      <w:proofErr w:type="gramStart"/>
      <w:r w:rsidRPr="001A5414">
        <w:rPr>
          <w:rFonts w:ascii="Times New Roman" w:hAnsi="Times New Roman" w:cs="Times New Roman"/>
          <w:sz w:val="28"/>
          <w:szCs w:val="28"/>
        </w:rPr>
        <w:t>.М</w:t>
      </w:r>
      <w:proofErr w:type="gramEnd"/>
      <w:r w:rsidRPr="001A5414">
        <w:rPr>
          <w:rFonts w:ascii="Times New Roman" w:hAnsi="Times New Roman" w:cs="Times New Roman"/>
          <w:sz w:val="28"/>
          <w:szCs w:val="28"/>
        </w:rPr>
        <w:t>ихайловское,ул.Садовая</w:t>
      </w:r>
      <w:proofErr w:type="spellEnd"/>
      <w:r w:rsidRPr="001A5414">
        <w:rPr>
          <w:rFonts w:ascii="Times New Roman" w:hAnsi="Times New Roman" w:cs="Times New Roman"/>
          <w:sz w:val="28"/>
          <w:szCs w:val="28"/>
        </w:rPr>
        <w:t xml:space="preserve"> ,15</w:t>
      </w:r>
    </w:p>
    <w:p w:rsidR="004A6823" w:rsidRPr="001A5414" w:rsidRDefault="004A6823" w:rsidP="004A6823">
      <w:pPr>
        <w:ind w:right="566"/>
        <w:rPr>
          <w:rFonts w:ascii="Times New Roman" w:hAnsi="Times New Roman" w:cs="Times New Roman"/>
          <w:sz w:val="28"/>
          <w:szCs w:val="28"/>
        </w:rPr>
      </w:pPr>
      <w:r w:rsidRPr="001A5414">
        <w:rPr>
          <w:rFonts w:ascii="Times New Roman" w:hAnsi="Times New Roman" w:cs="Times New Roman"/>
          <w:sz w:val="28"/>
          <w:szCs w:val="28"/>
        </w:rPr>
        <w:t>ИНН 2258002020</w:t>
      </w:r>
    </w:p>
    <w:p w:rsidR="004A6823" w:rsidRPr="001A5414" w:rsidRDefault="004A6823" w:rsidP="004A6823">
      <w:pPr>
        <w:ind w:right="566"/>
        <w:rPr>
          <w:rFonts w:ascii="Times New Roman" w:hAnsi="Times New Roman" w:cs="Times New Roman"/>
          <w:sz w:val="28"/>
        </w:rPr>
      </w:pPr>
      <w:r w:rsidRPr="001A5414">
        <w:rPr>
          <w:rFonts w:ascii="Times New Roman" w:hAnsi="Times New Roman" w:cs="Times New Roman"/>
          <w:sz w:val="28"/>
          <w:szCs w:val="28"/>
        </w:rPr>
        <w:t>ОГРН 1022202316784</w:t>
      </w:r>
    </w:p>
    <w:p w:rsidR="004A6823"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r w:rsidRPr="002B1E53">
        <w:rPr>
          <w:rFonts w:ascii="Arial" w:hAnsi="Arial" w:cs="Arial"/>
          <w:sz w:val="27"/>
          <w:szCs w:val="27"/>
          <w:shd w:val="clear" w:color="auto" w:fill="FFFFFF"/>
        </w:rPr>
        <w:t xml:space="preserve"> </w:t>
      </w:r>
      <w:r w:rsidRPr="002B1E53">
        <w:rPr>
          <w:rFonts w:ascii="Times New Roman" w:hAnsi="Times New Roman" w:cs="Times New Roman"/>
          <w:sz w:val="28"/>
          <w:szCs w:val="28"/>
          <w:shd w:val="clear" w:color="auto" w:fill="FFFFFF"/>
        </w:rPr>
        <w:t>Тип Учреждения – организация дополнительного образования</w:t>
      </w:r>
      <w:r>
        <w:rPr>
          <w:rFonts w:ascii="Arial" w:hAnsi="Arial" w:cs="Arial"/>
          <w:sz w:val="27"/>
          <w:szCs w:val="27"/>
          <w:shd w:val="clear" w:color="auto" w:fill="FFFFFF"/>
        </w:rPr>
        <w:t>.</w:t>
      </w:r>
    </w:p>
    <w:p w:rsidR="004A6823" w:rsidRPr="001A2087"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Pr="001A2087">
        <w:rPr>
          <w:rFonts w:ascii="Times New Roman" w:hAnsi="Times New Roman" w:cs="Times New Roman"/>
          <w:sz w:val="28"/>
          <w:szCs w:val="28"/>
        </w:rPr>
        <w:t>.Учреждение не имеет филиалов и (или) представительств.</w:t>
      </w:r>
    </w:p>
    <w:p w:rsidR="004A6823" w:rsidRPr="001A2087"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Pr="001A2087">
        <w:rPr>
          <w:rFonts w:ascii="Times New Roman" w:hAnsi="Times New Roman" w:cs="Times New Roman"/>
          <w:sz w:val="28"/>
          <w:szCs w:val="28"/>
        </w:rPr>
        <w:t>.В своей деятельности Учреждение руководствуется законами Российской Федерации и Алтайского края, нормативными правовыми актами органов исполнительной власти Российской Федерации и Алтайского края, правовыми актами органов местного самоуправления Михайловского района Алтайского края</w:t>
      </w:r>
      <w:r w:rsidRPr="001A2087">
        <w:rPr>
          <w:rFonts w:ascii="Times New Roman" w:hAnsi="Times New Roman" w:cs="Times New Roman"/>
          <w:i/>
          <w:iCs/>
          <w:sz w:val="28"/>
          <w:szCs w:val="28"/>
        </w:rPr>
        <w:t xml:space="preserve"> </w:t>
      </w:r>
      <w:r w:rsidRPr="001A2087">
        <w:rPr>
          <w:rFonts w:ascii="Times New Roman" w:hAnsi="Times New Roman" w:cs="Times New Roman"/>
          <w:sz w:val="28"/>
          <w:szCs w:val="28"/>
        </w:rPr>
        <w:t>и настоящим уставом.</w:t>
      </w:r>
    </w:p>
    <w:p w:rsidR="004A6823" w:rsidRPr="001A2087" w:rsidRDefault="004A6823" w:rsidP="004A6823">
      <w:pPr>
        <w:ind w:right="566"/>
        <w:rPr>
          <w:rFonts w:ascii="Times New Roman" w:hAnsi="Times New Roman" w:cs="Times New Roman"/>
          <w:sz w:val="28"/>
          <w:szCs w:val="28"/>
        </w:rPr>
      </w:pPr>
      <w:r>
        <w:rPr>
          <w:rFonts w:ascii="Times New Roman" w:hAnsi="Times New Roman" w:cs="Times New Roman"/>
          <w:sz w:val="28"/>
          <w:szCs w:val="28"/>
        </w:rPr>
        <w:t>8.</w:t>
      </w:r>
      <w:r w:rsidRPr="001A2087">
        <w:rPr>
          <w:rFonts w:ascii="Times New Roman" w:hAnsi="Times New Roman" w:cs="Times New Roman"/>
          <w:sz w:val="28"/>
          <w:szCs w:val="28"/>
        </w:rPr>
        <w:t>Учреждение обеспечивает открытость и доступность информации об Учреждении, предусмотренной законодательством Российской Федерации в области образования, посредством размещения и обновления указанной информации на официальном сайте Учреждения в сети Интернет в порядке, установленном Правительством Российской Федерации</w:t>
      </w:r>
    </w:p>
    <w:p w:rsidR="004A6823" w:rsidRDefault="004A6823" w:rsidP="004A6823">
      <w:pPr>
        <w:pStyle w:val="a7"/>
        <w:shd w:val="clear" w:color="auto" w:fill="auto"/>
        <w:spacing w:after="0"/>
        <w:ind w:right="20"/>
        <w:jc w:val="both"/>
        <w:rPr>
          <w:sz w:val="28"/>
          <w:szCs w:val="28"/>
        </w:rPr>
      </w:pPr>
      <w:r>
        <w:rPr>
          <w:rStyle w:val="a6"/>
          <w:color w:val="000000"/>
          <w:sz w:val="28"/>
          <w:szCs w:val="28"/>
        </w:rPr>
        <w:t>9</w:t>
      </w:r>
      <w:r w:rsidRPr="00807961">
        <w:rPr>
          <w:rStyle w:val="a6"/>
          <w:color w:val="000000"/>
          <w:sz w:val="28"/>
          <w:szCs w:val="28"/>
        </w:rPr>
        <w:t xml:space="preserve">.Учреждение по своей организационно-правовой форме является казённым </w:t>
      </w:r>
      <w:r>
        <w:rPr>
          <w:rStyle w:val="a6"/>
          <w:color w:val="000000"/>
          <w:sz w:val="28"/>
          <w:szCs w:val="28"/>
        </w:rPr>
        <w:t>учреждением</w:t>
      </w:r>
      <w:r w:rsidRPr="00807961">
        <w:rPr>
          <w:rStyle w:val="a6"/>
          <w:color w:val="000000"/>
          <w:sz w:val="28"/>
          <w:szCs w:val="28"/>
        </w:rPr>
        <w:t>.</w:t>
      </w:r>
    </w:p>
    <w:p w:rsidR="004A6823" w:rsidRPr="00D5211D" w:rsidRDefault="004A6823" w:rsidP="004A6823">
      <w:pPr>
        <w:pStyle w:val="ac"/>
        <w:shd w:val="clear" w:color="auto" w:fill="FFFFFF"/>
        <w:spacing w:before="0" w:beforeAutospacing="0" w:after="150" w:afterAutospacing="0" w:line="300" w:lineRule="atLeast"/>
        <w:rPr>
          <w:color w:val="333333"/>
          <w:sz w:val="28"/>
          <w:szCs w:val="28"/>
        </w:rPr>
      </w:pPr>
      <w:proofErr w:type="gramStart"/>
      <w:r>
        <w:rPr>
          <w:rStyle w:val="a6"/>
          <w:color w:val="000000"/>
          <w:sz w:val="28"/>
          <w:szCs w:val="28"/>
        </w:rPr>
        <w:t>10</w:t>
      </w:r>
      <w:r w:rsidRPr="00B643DE">
        <w:rPr>
          <w:rStyle w:val="a6"/>
          <w:color w:val="000000"/>
          <w:sz w:val="28"/>
          <w:szCs w:val="28"/>
        </w:rPr>
        <w:t>.Учреждение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r>
        <w:rPr>
          <w:rStyle w:val="a6"/>
          <w:color w:val="000000"/>
          <w:sz w:val="28"/>
          <w:szCs w:val="28"/>
        </w:rPr>
        <w:t xml:space="preserve">, </w:t>
      </w:r>
      <w:r w:rsidRPr="00D5211D">
        <w:rPr>
          <w:sz w:val="28"/>
          <w:szCs w:val="28"/>
        </w:rPr>
        <w:t>имеет самостоятельный баланс и лицевые счета, открытые в органах казначейства Российской Федерации по Алтайскому краю в порядке, установленном законодательством Российской Федерации, печать, а также штампы и бланки.</w:t>
      </w:r>
      <w:proofErr w:type="gramEnd"/>
    </w:p>
    <w:p w:rsidR="004A6823" w:rsidRPr="00B643DE" w:rsidRDefault="004A6823" w:rsidP="004A6823">
      <w:pPr>
        <w:pStyle w:val="a7"/>
        <w:shd w:val="clear" w:color="auto" w:fill="auto"/>
        <w:spacing w:after="0"/>
        <w:ind w:left="20" w:right="20"/>
        <w:jc w:val="both"/>
        <w:rPr>
          <w:rStyle w:val="a6"/>
          <w:color w:val="000000"/>
          <w:sz w:val="28"/>
          <w:szCs w:val="28"/>
        </w:rPr>
      </w:pPr>
      <w:r>
        <w:rPr>
          <w:rStyle w:val="a6"/>
          <w:color w:val="000000"/>
          <w:sz w:val="28"/>
          <w:szCs w:val="28"/>
        </w:rPr>
        <w:t>11.</w:t>
      </w:r>
      <w:r w:rsidRPr="00B643DE">
        <w:rPr>
          <w:rStyle w:val="a6"/>
          <w:color w:val="000000"/>
          <w:sz w:val="28"/>
          <w:szCs w:val="28"/>
        </w:rPr>
        <w:t xml:space="preserve"> Права Учреждения как юридического лица возникают с момента его </w:t>
      </w:r>
    </w:p>
    <w:p w:rsidR="004A6823" w:rsidRPr="00B643DE" w:rsidRDefault="004A6823" w:rsidP="004A6823">
      <w:pPr>
        <w:pStyle w:val="a7"/>
        <w:shd w:val="clear" w:color="auto" w:fill="auto"/>
        <w:spacing w:after="0"/>
        <w:ind w:left="20" w:right="20"/>
        <w:jc w:val="both"/>
        <w:rPr>
          <w:sz w:val="28"/>
          <w:szCs w:val="28"/>
        </w:rPr>
      </w:pPr>
      <w:r w:rsidRPr="00B643DE">
        <w:rPr>
          <w:rStyle w:val="a6"/>
          <w:color w:val="000000"/>
          <w:sz w:val="28"/>
          <w:szCs w:val="28"/>
        </w:rPr>
        <w:t>государственной регистрации в установленном законом порядке.</w:t>
      </w:r>
    </w:p>
    <w:p w:rsidR="004A6823" w:rsidRPr="001A5414" w:rsidRDefault="004A6823" w:rsidP="004A6823">
      <w:pPr>
        <w:jc w:val="both"/>
        <w:rPr>
          <w:rFonts w:ascii="Times New Roman" w:hAnsi="Times New Roman" w:cs="Times New Roman"/>
          <w:sz w:val="28"/>
        </w:rPr>
      </w:pPr>
      <w:r>
        <w:rPr>
          <w:rFonts w:ascii="Times New Roman" w:hAnsi="Times New Roman" w:cs="Times New Roman"/>
          <w:sz w:val="28"/>
          <w:szCs w:val="28"/>
        </w:rPr>
        <w:t>12</w:t>
      </w:r>
      <w:r w:rsidRPr="00B643DE">
        <w:rPr>
          <w:rFonts w:ascii="Times New Roman" w:hAnsi="Times New Roman" w:cs="Times New Roman"/>
          <w:sz w:val="28"/>
          <w:szCs w:val="28"/>
        </w:rPr>
        <w:t>.</w:t>
      </w:r>
      <w:r w:rsidRPr="00B643DE">
        <w:rPr>
          <w:rFonts w:ascii="Times New Roman" w:hAnsi="Times New Roman" w:cs="Times New Roman"/>
          <w:sz w:val="28"/>
          <w:szCs w:val="28"/>
        </w:rPr>
        <w:tab/>
        <w:t>Право на образовательную деятельность и льготы</w:t>
      </w:r>
      <w:r w:rsidRPr="001A5414">
        <w:rPr>
          <w:rFonts w:ascii="Times New Roman" w:hAnsi="Times New Roman" w:cs="Times New Roman"/>
          <w:sz w:val="28"/>
        </w:rPr>
        <w:t>, установленные законодательством Российской Федерации, возникают у Учреждения с момента выдачи ей лицензии.</w:t>
      </w:r>
    </w:p>
    <w:p w:rsidR="004A6823" w:rsidRDefault="004A6823" w:rsidP="004A6823">
      <w:pPr>
        <w:autoSpaceDE w:val="0"/>
        <w:autoSpaceDN w:val="0"/>
        <w:adjustRightInd w:val="0"/>
        <w:jc w:val="both"/>
        <w:rPr>
          <w:rFonts w:ascii="Times New Roman" w:hAnsi="Times New Roman" w:cs="Times New Roman"/>
          <w:sz w:val="28"/>
        </w:rPr>
      </w:pPr>
      <w:r w:rsidRPr="001A5414">
        <w:rPr>
          <w:rFonts w:ascii="Times New Roman" w:hAnsi="Times New Roman" w:cs="Times New Roman"/>
          <w:b/>
          <w:sz w:val="28"/>
        </w:rPr>
        <w:t xml:space="preserve"> </w:t>
      </w:r>
      <w:r w:rsidRPr="001A5414">
        <w:rPr>
          <w:rFonts w:ascii="Times New Roman" w:hAnsi="Times New Roman" w:cs="Times New Roman"/>
          <w:sz w:val="28"/>
        </w:rPr>
        <w:t xml:space="preserve">Лицензия на осуществление образовательной деятельности действует </w:t>
      </w:r>
    </w:p>
    <w:p w:rsidR="004A6823" w:rsidRPr="001A5414" w:rsidRDefault="004A6823" w:rsidP="004A6823">
      <w:pPr>
        <w:autoSpaceDE w:val="0"/>
        <w:autoSpaceDN w:val="0"/>
        <w:adjustRightInd w:val="0"/>
        <w:jc w:val="both"/>
        <w:rPr>
          <w:rFonts w:ascii="Times New Roman" w:hAnsi="Times New Roman" w:cs="Times New Roman"/>
        </w:rPr>
      </w:pPr>
      <w:r w:rsidRPr="001A5414">
        <w:rPr>
          <w:rFonts w:ascii="Times New Roman" w:hAnsi="Times New Roman" w:cs="Times New Roman"/>
          <w:sz w:val="28"/>
        </w:rPr>
        <w:t>бессрочно.</w:t>
      </w:r>
    </w:p>
    <w:p w:rsidR="004A6823" w:rsidRDefault="004A6823" w:rsidP="004A6823">
      <w:pPr>
        <w:tabs>
          <w:tab w:val="left" w:pos="1485"/>
          <w:tab w:val="center" w:pos="4688"/>
        </w:tabs>
        <w:autoSpaceDE w:val="0"/>
        <w:autoSpaceDN w:val="0"/>
        <w:adjustRightInd w:val="0"/>
        <w:rPr>
          <w:rFonts w:ascii="Times New Roman" w:hAnsi="Times New Roman" w:cs="Times New Roman"/>
          <w:sz w:val="28"/>
          <w:szCs w:val="28"/>
        </w:rPr>
      </w:pPr>
      <w:r w:rsidRPr="004A6823">
        <w:rPr>
          <w:rFonts w:ascii="Times New Roman" w:hAnsi="Times New Roman" w:cs="Times New Roman"/>
          <w:sz w:val="28"/>
          <w:szCs w:val="28"/>
        </w:rPr>
        <w:lastRenderedPageBreak/>
        <w:tab/>
      </w:r>
    </w:p>
    <w:p w:rsidR="004A6823" w:rsidRPr="001A5414" w:rsidRDefault="004A6823" w:rsidP="004A6823">
      <w:pPr>
        <w:tabs>
          <w:tab w:val="left" w:pos="1485"/>
          <w:tab w:val="center" w:pos="4688"/>
        </w:tabs>
        <w:autoSpaceDE w:val="0"/>
        <w:autoSpaceDN w:val="0"/>
        <w:adjustRightInd w:val="0"/>
        <w:rPr>
          <w:rFonts w:ascii="Times New Roman" w:hAnsi="Times New Roman" w:cs="Times New Roman"/>
          <w:b/>
          <w:bCs/>
          <w:sz w:val="28"/>
          <w:szCs w:val="28"/>
        </w:rPr>
      </w:pPr>
      <w:r w:rsidRPr="004A6823">
        <w:rPr>
          <w:rFonts w:ascii="Times New Roman" w:hAnsi="Times New Roman" w:cs="Times New Roman"/>
          <w:sz w:val="28"/>
          <w:szCs w:val="28"/>
        </w:rPr>
        <w:tab/>
      </w:r>
      <w:r w:rsidRPr="001A5414">
        <w:rPr>
          <w:rFonts w:ascii="Times New Roman" w:hAnsi="Times New Roman" w:cs="Times New Roman"/>
          <w:sz w:val="28"/>
          <w:szCs w:val="28"/>
          <w:lang w:val="en-US"/>
        </w:rPr>
        <w:t>II</w:t>
      </w:r>
      <w:r w:rsidRPr="001A5414">
        <w:rPr>
          <w:rFonts w:ascii="Times New Roman" w:hAnsi="Times New Roman" w:cs="Times New Roman"/>
          <w:b/>
          <w:sz w:val="28"/>
          <w:szCs w:val="28"/>
        </w:rPr>
        <w:t xml:space="preserve">. </w:t>
      </w:r>
      <w:r w:rsidRPr="001A5414">
        <w:rPr>
          <w:rFonts w:ascii="Times New Roman" w:hAnsi="Times New Roman" w:cs="Times New Roman"/>
          <w:sz w:val="28"/>
          <w:szCs w:val="28"/>
        </w:rPr>
        <w:t>Предмет, виды и цели деятельности</w:t>
      </w:r>
      <w:r w:rsidRPr="001A5414">
        <w:rPr>
          <w:rFonts w:ascii="Times New Roman" w:hAnsi="Times New Roman" w:cs="Times New Roman"/>
          <w:b/>
          <w:sz w:val="28"/>
          <w:szCs w:val="28"/>
        </w:rPr>
        <w:t xml:space="preserve"> </w:t>
      </w:r>
      <w:r w:rsidRPr="001A5414">
        <w:rPr>
          <w:rFonts w:ascii="Times New Roman" w:hAnsi="Times New Roman" w:cs="Times New Roman"/>
          <w:sz w:val="28"/>
          <w:szCs w:val="28"/>
        </w:rPr>
        <w:t>Учреждения</w:t>
      </w:r>
    </w:p>
    <w:p w:rsidR="004A6823" w:rsidRDefault="004A6823" w:rsidP="004A6823">
      <w:pPr>
        <w:pStyle w:val="a7"/>
        <w:shd w:val="clear" w:color="auto" w:fill="auto"/>
        <w:spacing w:after="0"/>
        <w:ind w:right="20"/>
        <w:jc w:val="both"/>
        <w:rPr>
          <w:rStyle w:val="a6"/>
          <w:color w:val="000000"/>
          <w:sz w:val="28"/>
          <w:szCs w:val="28"/>
        </w:rPr>
      </w:pPr>
    </w:p>
    <w:p w:rsidR="004A6823" w:rsidRPr="001104AF" w:rsidRDefault="004A6823" w:rsidP="004A6823">
      <w:pPr>
        <w:pStyle w:val="ac"/>
        <w:shd w:val="clear" w:color="auto" w:fill="FFFFFF"/>
        <w:spacing w:before="0" w:beforeAutospacing="0" w:after="150" w:afterAutospacing="0" w:line="300" w:lineRule="atLeast"/>
        <w:rPr>
          <w:rStyle w:val="a6"/>
          <w:color w:val="333333"/>
          <w:sz w:val="28"/>
          <w:szCs w:val="28"/>
        </w:rPr>
      </w:pPr>
      <w:r>
        <w:rPr>
          <w:rStyle w:val="a6"/>
          <w:color w:val="000000"/>
          <w:sz w:val="28"/>
          <w:szCs w:val="28"/>
        </w:rPr>
        <w:t>2.</w:t>
      </w:r>
      <w:r w:rsidRPr="001A5414">
        <w:rPr>
          <w:rStyle w:val="a6"/>
          <w:color w:val="000000"/>
          <w:sz w:val="28"/>
          <w:szCs w:val="28"/>
        </w:rPr>
        <w:t>1</w:t>
      </w:r>
      <w:r w:rsidRPr="007075D1">
        <w:rPr>
          <w:rStyle w:val="a6"/>
          <w:color w:val="000000"/>
          <w:sz w:val="28"/>
          <w:szCs w:val="28"/>
        </w:rPr>
        <w:t xml:space="preserve">.Предметом деятельности Учреждения является осуществление образовательной деятельности </w:t>
      </w:r>
      <w:r w:rsidRPr="007075D1">
        <w:rPr>
          <w:sz w:val="28"/>
          <w:szCs w:val="28"/>
        </w:rPr>
        <w:t xml:space="preserve"> по дополнительным общеобразовательным программам (дополнительным </w:t>
      </w:r>
      <w:proofErr w:type="spellStart"/>
      <w:r w:rsidRPr="007075D1">
        <w:rPr>
          <w:sz w:val="28"/>
          <w:szCs w:val="28"/>
        </w:rPr>
        <w:t>общеразвивающим</w:t>
      </w:r>
      <w:proofErr w:type="spellEnd"/>
      <w:r w:rsidRPr="007075D1">
        <w:rPr>
          <w:sz w:val="28"/>
          <w:szCs w:val="28"/>
        </w:rPr>
        <w:t xml:space="preserve"> программам</w:t>
      </w:r>
      <w:r>
        <w:rPr>
          <w:sz w:val="28"/>
          <w:szCs w:val="28"/>
        </w:rPr>
        <w:t>,</w:t>
      </w:r>
      <w:r w:rsidRPr="001104AF">
        <w:rPr>
          <w:rFonts w:ascii="Arial" w:hAnsi="Arial" w:cs="Arial"/>
          <w:color w:val="333333"/>
          <w:sz w:val="27"/>
          <w:szCs w:val="27"/>
        </w:rPr>
        <w:t xml:space="preserve"> </w:t>
      </w:r>
      <w:r w:rsidRPr="001104AF">
        <w:rPr>
          <w:color w:val="333333"/>
          <w:sz w:val="28"/>
          <w:szCs w:val="28"/>
        </w:rPr>
        <w:t xml:space="preserve">дополнительным </w:t>
      </w:r>
      <w:proofErr w:type="spellStart"/>
      <w:r w:rsidRPr="001104AF">
        <w:rPr>
          <w:color w:val="333333"/>
          <w:sz w:val="28"/>
          <w:szCs w:val="28"/>
        </w:rPr>
        <w:t>предпрофессиональным</w:t>
      </w:r>
      <w:proofErr w:type="spellEnd"/>
      <w:r w:rsidRPr="001104AF">
        <w:rPr>
          <w:color w:val="333333"/>
          <w:sz w:val="28"/>
          <w:szCs w:val="28"/>
        </w:rPr>
        <w:t xml:space="preserve"> программам</w:t>
      </w:r>
      <w:r w:rsidRPr="001104AF">
        <w:rPr>
          <w:sz w:val="28"/>
          <w:szCs w:val="28"/>
        </w:rPr>
        <w:t>) в области физической культуры и спорта.</w:t>
      </w:r>
    </w:p>
    <w:p w:rsidR="004A6823" w:rsidRPr="001A5414" w:rsidRDefault="004A6823" w:rsidP="004A6823">
      <w:pPr>
        <w:pStyle w:val="a7"/>
        <w:shd w:val="clear" w:color="auto" w:fill="auto"/>
        <w:spacing w:after="0"/>
        <w:ind w:right="20"/>
        <w:jc w:val="both"/>
        <w:rPr>
          <w:sz w:val="28"/>
          <w:szCs w:val="28"/>
        </w:rPr>
      </w:pPr>
      <w:r w:rsidRPr="001A5414">
        <w:rPr>
          <w:rStyle w:val="a6"/>
          <w:color w:val="000000"/>
          <w:sz w:val="28"/>
          <w:szCs w:val="28"/>
        </w:rPr>
        <w:t xml:space="preserve">Деятельность Учреждения направлена на достижение </w:t>
      </w:r>
      <w:proofErr w:type="gramStart"/>
      <w:r w:rsidRPr="001A5414">
        <w:rPr>
          <w:rStyle w:val="a6"/>
          <w:color w:val="000000"/>
          <w:sz w:val="28"/>
          <w:szCs w:val="28"/>
        </w:rPr>
        <w:t>следующих</w:t>
      </w:r>
      <w:proofErr w:type="gramEnd"/>
    </w:p>
    <w:p w:rsidR="004A6823" w:rsidRDefault="004A6823" w:rsidP="004A6823">
      <w:pPr>
        <w:pStyle w:val="normacttext"/>
        <w:shd w:val="clear" w:color="auto" w:fill="FFFFFF"/>
        <w:spacing w:before="75" w:beforeAutospacing="0" w:after="75" w:afterAutospacing="0"/>
        <w:ind w:firstLine="300"/>
        <w:jc w:val="both"/>
        <w:textAlignment w:val="baseline"/>
        <w:rPr>
          <w:rFonts w:ascii="Arial" w:hAnsi="Arial" w:cs="Arial"/>
          <w:b/>
          <w:bCs/>
          <w:color w:val="000000"/>
          <w:sz w:val="18"/>
          <w:szCs w:val="18"/>
          <w:shd w:val="clear" w:color="auto" w:fill="FFFFFF"/>
        </w:rPr>
      </w:pPr>
      <w:r w:rsidRPr="001A5414">
        <w:rPr>
          <w:rStyle w:val="a6"/>
          <w:color w:val="000000"/>
          <w:sz w:val="28"/>
          <w:szCs w:val="28"/>
        </w:rPr>
        <w:t>целей:</w:t>
      </w:r>
      <w:r w:rsidRPr="00AB13B5">
        <w:rPr>
          <w:rFonts w:ascii="Arial" w:hAnsi="Arial" w:cs="Arial"/>
          <w:b/>
          <w:bCs/>
          <w:color w:val="000000"/>
          <w:sz w:val="18"/>
          <w:szCs w:val="18"/>
          <w:shd w:val="clear" w:color="auto" w:fill="FFFFFF"/>
        </w:rPr>
        <w:t xml:space="preserve"> </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формирование и развитие творческих способностей учащихся;</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удовлетворение индивидуальных потребностей учащихся в интеллектуальном, нравственном и интеллектуальном развитии, а также в занятиях физической культурой и спортом;</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формирование культуры здорового и безопасного образа жизни, укрепление здоровья учащихся;</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обеспечение духовно-нравственного, гражданско-патриотического, военно-патриотического, трудового воспитания учащихся;</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выявление, развитие и поддержку талантливых учащихся, а также лиц, проявивших выдающиеся способности;</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профессиональную ориентацию учащихся;</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подготовку спортивного резерва и спортсменов высокого класса в соответствии с федеральными стандартами спортивной подготовки;</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социализацию и адаптацию учащихся к жизни в обществе;</w:t>
      </w:r>
    </w:p>
    <w:p w:rsidR="004A6823" w:rsidRPr="000C2250"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0C2250">
        <w:rPr>
          <w:color w:val="000000"/>
          <w:sz w:val="28"/>
          <w:szCs w:val="28"/>
        </w:rPr>
        <w:t>формирование общей культуры учащихся;</w:t>
      </w:r>
    </w:p>
    <w:p w:rsidR="004A6823" w:rsidRPr="00D5211D"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D5211D">
        <w:rPr>
          <w:sz w:val="28"/>
          <w:szCs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4A6823" w:rsidRPr="005B51F4" w:rsidRDefault="004A6823" w:rsidP="004A6823">
      <w:pPr>
        <w:pStyle w:val="a7"/>
        <w:shd w:val="clear" w:color="auto" w:fill="auto"/>
        <w:spacing w:after="0"/>
        <w:ind w:left="20" w:right="20"/>
        <w:jc w:val="both"/>
        <w:rPr>
          <w:rStyle w:val="a6"/>
          <w:sz w:val="28"/>
          <w:szCs w:val="28"/>
        </w:rPr>
      </w:pPr>
      <w:r w:rsidRPr="00AB13B5">
        <w:rPr>
          <w:bCs/>
          <w:color w:val="000000"/>
          <w:sz w:val="28"/>
          <w:szCs w:val="28"/>
          <w:shd w:val="clear" w:color="auto" w:fill="FFFFFF"/>
        </w:rPr>
        <w:t>Дополнительные общеобразовательные программы для детей учитывают возрастные и индивидуальные особенности детей.</w:t>
      </w:r>
    </w:p>
    <w:p w:rsidR="004A6823" w:rsidRDefault="004A6823" w:rsidP="004A6823">
      <w:pPr>
        <w:autoSpaceDE w:val="0"/>
        <w:autoSpaceDN w:val="0"/>
        <w:adjustRightInd w:val="0"/>
        <w:ind w:left="20"/>
        <w:jc w:val="both"/>
        <w:rPr>
          <w:rFonts w:ascii="Times New Roman" w:hAnsi="Times New Roman" w:cs="Times New Roman"/>
          <w:sz w:val="28"/>
          <w:szCs w:val="28"/>
        </w:rPr>
      </w:pPr>
    </w:p>
    <w:p w:rsidR="004A6823" w:rsidRPr="007075D1" w:rsidRDefault="004A6823" w:rsidP="004A6823">
      <w:pPr>
        <w:pStyle w:val="ac"/>
        <w:shd w:val="clear" w:color="auto" w:fill="FFFFFF"/>
        <w:spacing w:before="0" w:beforeAutospacing="0" w:after="150" w:afterAutospacing="0" w:line="300" w:lineRule="atLeast"/>
        <w:rPr>
          <w:color w:val="333333"/>
          <w:sz w:val="28"/>
          <w:szCs w:val="28"/>
        </w:rPr>
      </w:pPr>
      <w:r w:rsidRPr="007075D1">
        <w:rPr>
          <w:color w:val="000000"/>
          <w:sz w:val="28"/>
          <w:szCs w:val="28"/>
        </w:rPr>
        <w:t>2.2.     Для достижения цели деятельности Учреждение осуществляет следующие основные виды деятельности:</w:t>
      </w:r>
    </w:p>
    <w:p w:rsidR="004A6823" w:rsidRPr="001104AF" w:rsidRDefault="004A6823" w:rsidP="004A6823">
      <w:pPr>
        <w:pStyle w:val="ac"/>
        <w:shd w:val="clear" w:color="auto" w:fill="FFFFFF"/>
        <w:spacing w:before="0" w:beforeAutospacing="0" w:after="150" w:afterAutospacing="0" w:line="300" w:lineRule="atLeast"/>
        <w:rPr>
          <w:color w:val="333333"/>
          <w:sz w:val="28"/>
          <w:szCs w:val="28"/>
        </w:rPr>
      </w:pPr>
      <w:r w:rsidRPr="001104AF">
        <w:rPr>
          <w:color w:val="333333"/>
          <w:sz w:val="28"/>
          <w:szCs w:val="28"/>
        </w:rPr>
        <w:lastRenderedPageBreak/>
        <w:t xml:space="preserve">реализация дополнительных общеобразовательных программ (дополнительных </w:t>
      </w:r>
      <w:proofErr w:type="spellStart"/>
      <w:r w:rsidRPr="001104AF">
        <w:rPr>
          <w:color w:val="333333"/>
          <w:sz w:val="28"/>
          <w:szCs w:val="28"/>
        </w:rPr>
        <w:t>общеразвивающих</w:t>
      </w:r>
      <w:proofErr w:type="spellEnd"/>
      <w:r w:rsidRPr="001104AF">
        <w:rPr>
          <w:color w:val="333333"/>
          <w:sz w:val="28"/>
          <w:szCs w:val="28"/>
        </w:rPr>
        <w:t xml:space="preserve"> и </w:t>
      </w:r>
      <w:proofErr w:type="spellStart"/>
      <w:r w:rsidRPr="001104AF">
        <w:rPr>
          <w:color w:val="333333"/>
          <w:sz w:val="28"/>
          <w:szCs w:val="28"/>
        </w:rPr>
        <w:t>предпрофессиональных</w:t>
      </w:r>
      <w:proofErr w:type="spellEnd"/>
      <w:r w:rsidRPr="001104AF">
        <w:rPr>
          <w:color w:val="333333"/>
          <w:sz w:val="28"/>
          <w:szCs w:val="28"/>
        </w:rPr>
        <w:t xml:space="preserve"> программ) в области физической культуры и спорта;</w:t>
      </w:r>
    </w:p>
    <w:p w:rsidR="004A6823" w:rsidRPr="007075D1" w:rsidRDefault="004A6823" w:rsidP="004A6823">
      <w:pPr>
        <w:pStyle w:val="ac"/>
        <w:shd w:val="clear" w:color="auto" w:fill="FFFFFF"/>
        <w:spacing w:before="0" w:beforeAutospacing="0" w:after="150" w:afterAutospacing="0" w:line="300" w:lineRule="atLeast"/>
        <w:rPr>
          <w:color w:val="333333"/>
          <w:sz w:val="28"/>
          <w:szCs w:val="28"/>
        </w:rPr>
      </w:pPr>
      <w:r w:rsidRPr="007075D1">
        <w:rPr>
          <w:color w:val="333333"/>
          <w:sz w:val="28"/>
          <w:szCs w:val="28"/>
        </w:rPr>
        <w:t>организация и проведение массовых мероприятий, программ, проектов, конкурсов, профильных смен, фестивалей, турниров, и других мероприятий по физкультурно-спортивному направлению дополнительного образования;</w:t>
      </w:r>
    </w:p>
    <w:p w:rsidR="004A6823" w:rsidRPr="007075D1" w:rsidRDefault="004A6823" w:rsidP="004A6823">
      <w:pPr>
        <w:pStyle w:val="ac"/>
        <w:shd w:val="clear" w:color="auto" w:fill="FFFFFF"/>
        <w:spacing w:before="0" w:beforeAutospacing="0" w:after="150" w:afterAutospacing="0" w:line="300" w:lineRule="atLeast"/>
        <w:rPr>
          <w:color w:val="333333"/>
          <w:sz w:val="28"/>
          <w:szCs w:val="28"/>
        </w:rPr>
      </w:pPr>
      <w:proofErr w:type="gramStart"/>
      <w:r w:rsidRPr="007075D1">
        <w:rPr>
          <w:color w:val="000000"/>
          <w:sz w:val="28"/>
          <w:szCs w:val="28"/>
        </w:rPr>
        <w:t>подготовка обучающихся к участию в мероприятиях регионального, межрегионального, всероссийского уровня;</w:t>
      </w:r>
      <w:proofErr w:type="gramEnd"/>
    </w:p>
    <w:p w:rsidR="004A6823" w:rsidRPr="007075D1" w:rsidRDefault="004A6823" w:rsidP="004A6823">
      <w:pPr>
        <w:pStyle w:val="ac"/>
        <w:shd w:val="clear" w:color="auto" w:fill="FFFFFF"/>
        <w:spacing w:before="0" w:beforeAutospacing="0" w:after="150" w:afterAutospacing="0" w:line="300" w:lineRule="atLeast"/>
        <w:rPr>
          <w:color w:val="333333"/>
          <w:sz w:val="28"/>
          <w:szCs w:val="28"/>
        </w:rPr>
      </w:pPr>
      <w:r w:rsidRPr="007075D1">
        <w:rPr>
          <w:color w:val="000000"/>
          <w:sz w:val="28"/>
          <w:szCs w:val="28"/>
        </w:rPr>
        <w:t>участие в  краевых программах и проектах для детей и молодежи в сфере дополнительного образования;</w:t>
      </w:r>
    </w:p>
    <w:p w:rsidR="004A6823" w:rsidRPr="007075D1" w:rsidRDefault="004A6823" w:rsidP="004A6823">
      <w:pPr>
        <w:pStyle w:val="ac"/>
        <w:shd w:val="clear" w:color="auto" w:fill="FFFFFF"/>
        <w:spacing w:before="0" w:beforeAutospacing="0" w:after="150" w:afterAutospacing="0" w:line="300" w:lineRule="atLeast"/>
        <w:rPr>
          <w:color w:val="333333"/>
          <w:sz w:val="28"/>
          <w:szCs w:val="28"/>
        </w:rPr>
      </w:pPr>
      <w:r w:rsidRPr="007075D1">
        <w:rPr>
          <w:color w:val="000000"/>
          <w:sz w:val="28"/>
          <w:szCs w:val="28"/>
        </w:rPr>
        <w:t>организация и проведение краевых массовых мероприятий;</w:t>
      </w:r>
    </w:p>
    <w:p w:rsidR="004A6823" w:rsidRPr="007075D1" w:rsidRDefault="004A6823" w:rsidP="004A6823">
      <w:pPr>
        <w:pStyle w:val="ac"/>
        <w:shd w:val="clear" w:color="auto" w:fill="FFFFFF"/>
        <w:spacing w:before="0" w:beforeAutospacing="0" w:after="150" w:afterAutospacing="0" w:line="300" w:lineRule="atLeast"/>
        <w:rPr>
          <w:color w:val="333333"/>
          <w:sz w:val="28"/>
          <w:szCs w:val="28"/>
        </w:rPr>
      </w:pPr>
      <w:r w:rsidRPr="007075D1">
        <w:rPr>
          <w:color w:val="000000"/>
          <w:sz w:val="28"/>
          <w:szCs w:val="28"/>
        </w:rPr>
        <w:t xml:space="preserve">участие в  смотрах-конкурсах системы дополнительного образования, воспитания и </w:t>
      </w:r>
      <w:proofErr w:type="spellStart"/>
      <w:r w:rsidRPr="007075D1">
        <w:rPr>
          <w:color w:val="000000"/>
          <w:sz w:val="28"/>
          <w:szCs w:val="28"/>
        </w:rPr>
        <w:t>здоровьесбер</w:t>
      </w:r>
      <w:r>
        <w:rPr>
          <w:color w:val="000000"/>
          <w:sz w:val="28"/>
          <w:szCs w:val="28"/>
        </w:rPr>
        <w:t>е</w:t>
      </w:r>
      <w:r w:rsidRPr="007075D1">
        <w:rPr>
          <w:color w:val="000000"/>
          <w:sz w:val="28"/>
          <w:szCs w:val="28"/>
        </w:rPr>
        <w:t>жения</w:t>
      </w:r>
      <w:proofErr w:type="spellEnd"/>
      <w:r w:rsidRPr="007075D1">
        <w:rPr>
          <w:color w:val="000000"/>
          <w:sz w:val="28"/>
          <w:szCs w:val="28"/>
        </w:rPr>
        <w:t xml:space="preserve"> в системе дополнительного образования.</w:t>
      </w:r>
    </w:p>
    <w:p w:rsidR="004A6823" w:rsidRDefault="004A6823" w:rsidP="004A6823">
      <w:pPr>
        <w:autoSpaceDE w:val="0"/>
        <w:autoSpaceDN w:val="0"/>
        <w:adjustRightInd w:val="0"/>
        <w:ind w:left="20"/>
        <w:jc w:val="both"/>
        <w:rPr>
          <w:rFonts w:ascii="Times New Roman" w:hAnsi="Times New Roman" w:cs="Times New Roman"/>
          <w:sz w:val="28"/>
          <w:szCs w:val="28"/>
        </w:rPr>
      </w:pPr>
    </w:p>
    <w:p w:rsidR="004A6823" w:rsidRPr="005B51F4" w:rsidRDefault="004A6823" w:rsidP="004A6823">
      <w:pPr>
        <w:autoSpaceDE w:val="0"/>
        <w:autoSpaceDN w:val="0"/>
        <w:adjustRightInd w:val="0"/>
        <w:ind w:left="20"/>
        <w:jc w:val="both"/>
        <w:rPr>
          <w:rFonts w:ascii="Times New Roman" w:hAnsi="Times New Roman" w:cs="Times New Roman"/>
          <w:sz w:val="28"/>
          <w:szCs w:val="28"/>
        </w:rPr>
      </w:pPr>
      <w:r w:rsidRPr="005B51F4">
        <w:rPr>
          <w:rFonts w:ascii="Times New Roman" w:hAnsi="Times New Roman" w:cs="Times New Roman"/>
          <w:sz w:val="28"/>
          <w:szCs w:val="28"/>
        </w:rPr>
        <w:t>2.</w:t>
      </w:r>
      <w:r>
        <w:rPr>
          <w:rFonts w:ascii="Times New Roman" w:hAnsi="Times New Roman" w:cs="Times New Roman"/>
          <w:sz w:val="28"/>
          <w:szCs w:val="28"/>
        </w:rPr>
        <w:t>3.</w:t>
      </w:r>
      <w:r w:rsidRPr="005B51F4">
        <w:rPr>
          <w:rFonts w:ascii="Times New Roman" w:hAnsi="Times New Roman" w:cs="Times New Roman"/>
          <w:sz w:val="28"/>
          <w:szCs w:val="28"/>
        </w:rPr>
        <w:t>Учреждение вправе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 в соответствии с правилами оказания платных образовательных услуг, утвержденными Правительством Российской Федерации. Перечень платных образовательных услуг, оказываемых Учреждением, утверждается Комитетом по образованию и делам молодежи Михайловского района.</w:t>
      </w:r>
    </w:p>
    <w:p w:rsidR="004A6823" w:rsidRPr="005B51F4" w:rsidRDefault="004A6823" w:rsidP="004A6823">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5B51F4">
        <w:rPr>
          <w:rFonts w:ascii="Times New Roman" w:hAnsi="Times New Roman" w:cs="Times New Roman"/>
          <w:sz w:val="28"/>
          <w:szCs w:val="28"/>
        </w:rPr>
        <w:t>Помимо оказания платных образовательных услуг Учреждение вправе осуществлять следующие виды приносящей доходы деятельности:</w:t>
      </w:r>
    </w:p>
    <w:p w:rsidR="004A6823" w:rsidRPr="005B51F4" w:rsidRDefault="004A6823" w:rsidP="004A6823">
      <w:pPr>
        <w:autoSpaceDE w:val="0"/>
        <w:autoSpaceDN w:val="0"/>
        <w:adjustRightInd w:val="0"/>
        <w:ind w:firstLine="709"/>
        <w:jc w:val="both"/>
        <w:rPr>
          <w:rFonts w:ascii="Times New Roman" w:hAnsi="Times New Roman" w:cs="Times New Roman"/>
          <w:sz w:val="28"/>
          <w:szCs w:val="28"/>
        </w:rPr>
      </w:pPr>
      <w:r w:rsidRPr="005B51F4">
        <w:rPr>
          <w:rFonts w:ascii="Times New Roman" w:hAnsi="Times New Roman" w:cs="Times New Roman"/>
          <w:sz w:val="28"/>
          <w:szCs w:val="28"/>
        </w:rPr>
        <w:t>деятельность спортивных объектов (деятельность по проведению спортивных мероприятий на открытом воздухе или в закрытом помещении);</w:t>
      </w:r>
    </w:p>
    <w:p w:rsidR="004A6823" w:rsidRPr="005B51F4" w:rsidRDefault="004A6823" w:rsidP="004A6823">
      <w:pPr>
        <w:autoSpaceDE w:val="0"/>
        <w:autoSpaceDN w:val="0"/>
        <w:adjustRightInd w:val="0"/>
        <w:ind w:firstLine="709"/>
        <w:jc w:val="both"/>
        <w:rPr>
          <w:rFonts w:ascii="Times New Roman" w:hAnsi="Times New Roman" w:cs="Times New Roman"/>
          <w:sz w:val="28"/>
          <w:szCs w:val="28"/>
        </w:rPr>
      </w:pPr>
      <w:r w:rsidRPr="005B51F4">
        <w:rPr>
          <w:rFonts w:ascii="Times New Roman" w:hAnsi="Times New Roman" w:cs="Times New Roman"/>
          <w:sz w:val="28"/>
          <w:szCs w:val="28"/>
        </w:rPr>
        <w:t>прокат спортивного инвентаря;</w:t>
      </w:r>
    </w:p>
    <w:p w:rsidR="004A6823" w:rsidRPr="005B51F4" w:rsidRDefault="004A6823" w:rsidP="004A6823">
      <w:pPr>
        <w:autoSpaceDE w:val="0"/>
        <w:autoSpaceDN w:val="0"/>
        <w:adjustRightInd w:val="0"/>
        <w:ind w:firstLine="709"/>
        <w:jc w:val="both"/>
        <w:rPr>
          <w:rFonts w:ascii="Times New Roman" w:hAnsi="Times New Roman" w:cs="Times New Roman"/>
          <w:sz w:val="28"/>
          <w:szCs w:val="28"/>
        </w:rPr>
      </w:pPr>
      <w:r w:rsidRPr="005B51F4">
        <w:rPr>
          <w:rFonts w:ascii="Times New Roman" w:hAnsi="Times New Roman" w:cs="Times New Roman"/>
          <w:sz w:val="28"/>
          <w:szCs w:val="28"/>
        </w:rPr>
        <w:t>предоставление социальных услуг без обеспечения проживания;</w:t>
      </w:r>
    </w:p>
    <w:p w:rsidR="004A6823" w:rsidRPr="005B51F4" w:rsidRDefault="004A6823" w:rsidP="004A6823">
      <w:pPr>
        <w:autoSpaceDE w:val="0"/>
        <w:autoSpaceDN w:val="0"/>
        <w:adjustRightInd w:val="0"/>
        <w:ind w:firstLine="709"/>
        <w:jc w:val="both"/>
        <w:rPr>
          <w:rFonts w:ascii="Times New Roman" w:hAnsi="Times New Roman" w:cs="Times New Roman"/>
          <w:sz w:val="28"/>
          <w:szCs w:val="28"/>
        </w:rPr>
      </w:pPr>
      <w:r w:rsidRPr="005B51F4">
        <w:rPr>
          <w:rFonts w:ascii="Times New Roman" w:hAnsi="Times New Roman" w:cs="Times New Roman"/>
          <w:sz w:val="28"/>
          <w:szCs w:val="28"/>
        </w:rPr>
        <w:t>аренда офисных машин и оборудования, включая вычислительную технику;</w:t>
      </w:r>
    </w:p>
    <w:p w:rsidR="004A6823" w:rsidRPr="005B51F4" w:rsidRDefault="004A6823" w:rsidP="004A6823">
      <w:pPr>
        <w:pStyle w:val="aa"/>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B51F4">
        <w:rPr>
          <w:rFonts w:ascii="Times New Roman" w:hAnsi="Times New Roman"/>
          <w:sz w:val="28"/>
          <w:szCs w:val="28"/>
        </w:rPr>
        <w:t xml:space="preserve">Учреждение может осуществлять указанную в настоящем уставе приносящую доходы деятельность лишь постольку, поскольку это служит достижению целей, ради которых оно создано, и соответствует указанным целям. </w:t>
      </w:r>
    </w:p>
    <w:p w:rsidR="004A6823" w:rsidRPr="005B51F4" w:rsidRDefault="004A6823" w:rsidP="004A6823">
      <w:pPr>
        <w:autoSpaceDE w:val="0"/>
        <w:autoSpaceDN w:val="0"/>
        <w:adjustRightInd w:val="0"/>
        <w:ind w:firstLine="709"/>
        <w:jc w:val="both"/>
        <w:rPr>
          <w:rFonts w:ascii="Times New Roman" w:hAnsi="Times New Roman" w:cs="Times New Roman"/>
          <w:sz w:val="28"/>
          <w:szCs w:val="28"/>
        </w:rPr>
      </w:pPr>
      <w:r w:rsidRPr="005B51F4">
        <w:rPr>
          <w:rFonts w:ascii="Times New Roman" w:hAnsi="Times New Roman" w:cs="Times New Roman"/>
          <w:sz w:val="28"/>
          <w:szCs w:val="28"/>
        </w:rPr>
        <w:t xml:space="preserve">Комитет по образованию и делам молодежи Михайловского района вправе приостановить приносящую доходы деятельность Учреждения, если </w:t>
      </w:r>
      <w:r w:rsidRPr="005B51F4">
        <w:rPr>
          <w:rFonts w:ascii="Times New Roman" w:hAnsi="Times New Roman" w:cs="Times New Roman"/>
          <w:sz w:val="28"/>
          <w:szCs w:val="28"/>
        </w:rPr>
        <w:lastRenderedPageBreak/>
        <w:t>она идет в ущерб образовательной деятельности, предусмотренной настоящим уставом, до решения суда по этому вопросу.</w:t>
      </w:r>
    </w:p>
    <w:p w:rsidR="004A6823" w:rsidRDefault="004A6823" w:rsidP="004A6823">
      <w:pPr>
        <w:ind w:right="141"/>
        <w:rPr>
          <w:rFonts w:ascii="Times New Roman" w:hAnsi="Times New Roman" w:cs="Times New Roman"/>
          <w:sz w:val="28"/>
          <w:szCs w:val="28"/>
        </w:rPr>
      </w:pPr>
    </w:p>
    <w:p w:rsidR="004A6823" w:rsidRPr="0038433E" w:rsidRDefault="004A6823" w:rsidP="004A6823">
      <w:pPr>
        <w:ind w:right="141"/>
        <w:jc w:val="center"/>
        <w:rPr>
          <w:rFonts w:ascii="Times New Roman" w:hAnsi="Times New Roman" w:cs="Times New Roman"/>
          <w:b/>
          <w:sz w:val="28"/>
          <w:szCs w:val="28"/>
        </w:rPr>
      </w:pPr>
      <w:r w:rsidRPr="0038433E">
        <w:rPr>
          <w:rFonts w:ascii="Times New Roman" w:hAnsi="Times New Roman" w:cs="Times New Roman"/>
          <w:b/>
          <w:sz w:val="28"/>
          <w:szCs w:val="28"/>
        </w:rPr>
        <w:t>3. Организация образовательного процесса</w:t>
      </w:r>
    </w:p>
    <w:p w:rsidR="004A6823" w:rsidRPr="003C70DF" w:rsidRDefault="004A6823" w:rsidP="004A6823">
      <w:pPr>
        <w:ind w:right="141" w:firstLine="720"/>
        <w:rPr>
          <w:rFonts w:ascii="Times New Roman" w:hAnsi="Times New Roman" w:cs="Times New Roman"/>
          <w:sz w:val="28"/>
          <w:szCs w:val="28"/>
        </w:rPr>
      </w:pPr>
    </w:p>
    <w:p w:rsidR="004A6823" w:rsidRPr="003C70DF" w:rsidRDefault="004A6823" w:rsidP="004A6823">
      <w:pPr>
        <w:pStyle w:val="ac"/>
        <w:shd w:val="clear" w:color="auto" w:fill="FFFFFF"/>
        <w:spacing w:before="0" w:beforeAutospacing="0" w:after="150" w:afterAutospacing="0" w:line="300" w:lineRule="atLeast"/>
        <w:rPr>
          <w:color w:val="333333"/>
          <w:sz w:val="28"/>
          <w:szCs w:val="28"/>
        </w:rPr>
      </w:pPr>
      <w:r w:rsidRPr="003C70DF">
        <w:rPr>
          <w:sz w:val="28"/>
          <w:szCs w:val="28"/>
        </w:rPr>
        <w:t>3.</w:t>
      </w:r>
      <w:r w:rsidRPr="003C70DF">
        <w:rPr>
          <w:bCs/>
          <w:sz w:val="28"/>
          <w:szCs w:val="28"/>
          <w:shd w:val="clear" w:color="auto" w:fill="FFFFFF"/>
        </w:rPr>
        <w:t>1</w:t>
      </w:r>
      <w:r w:rsidRPr="003C70DF">
        <w:rPr>
          <w:bCs/>
          <w:sz w:val="28"/>
          <w:szCs w:val="28"/>
          <w:shd w:val="clear" w:color="auto" w:fill="FFFFFF"/>
        </w:rPr>
        <w:tab/>
      </w:r>
      <w:r w:rsidRPr="003C70DF">
        <w:rPr>
          <w:color w:val="000000"/>
          <w:sz w:val="28"/>
          <w:szCs w:val="28"/>
        </w:rPr>
        <w:t xml:space="preserve">Содержание дополнительных общеобразовательных программ (дополнительных </w:t>
      </w:r>
      <w:proofErr w:type="spellStart"/>
      <w:r w:rsidRPr="003C70DF">
        <w:rPr>
          <w:color w:val="000000"/>
          <w:sz w:val="28"/>
          <w:szCs w:val="28"/>
        </w:rPr>
        <w:t>общеразвивающих</w:t>
      </w:r>
      <w:proofErr w:type="spellEnd"/>
      <w:r w:rsidRPr="003C70DF">
        <w:rPr>
          <w:color w:val="000000"/>
          <w:sz w:val="28"/>
          <w:szCs w:val="28"/>
        </w:rPr>
        <w:t xml:space="preserve"> программ) и сроки обучения определяются образовательной программой, разработанной и утвержденной Учреждением.</w:t>
      </w:r>
    </w:p>
    <w:p w:rsidR="004A6823" w:rsidRPr="003C70DF" w:rsidRDefault="004A6823" w:rsidP="004A6823">
      <w:pPr>
        <w:pStyle w:val="ac"/>
        <w:shd w:val="clear" w:color="auto" w:fill="FFFFFF"/>
        <w:spacing w:before="0" w:beforeAutospacing="0" w:after="150" w:afterAutospacing="0" w:line="300" w:lineRule="atLeast"/>
        <w:rPr>
          <w:color w:val="333333"/>
          <w:sz w:val="21"/>
          <w:szCs w:val="21"/>
        </w:rPr>
      </w:pPr>
      <w:r w:rsidRPr="003C70DF">
        <w:rPr>
          <w:color w:val="000000"/>
          <w:sz w:val="28"/>
          <w:szCs w:val="28"/>
        </w:rPr>
        <w:t xml:space="preserve"> Содержание дополнительных общеобразовательных программ (дополнительных </w:t>
      </w:r>
      <w:proofErr w:type="spellStart"/>
      <w:r w:rsidRPr="003C70DF">
        <w:rPr>
          <w:color w:val="000000"/>
          <w:sz w:val="28"/>
          <w:szCs w:val="28"/>
        </w:rPr>
        <w:t>предпрофессиональных</w:t>
      </w:r>
      <w:proofErr w:type="spellEnd"/>
      <w:r w:rsidRPr="003C70DF">
        <w:rPr>
          <w:color w:val="000000"/>
          <w:sz w:val="28"/>
          <w:szCs w:val="28"/>
        </w:rPr>
        <w:t xml:space="preserve"> программ) и сроки обучения в соответствии с федеральными государственными требованиями утверждается Учреждением</w:t>
      </w:r>
      <w:r w:rsidRPr="003C70DF">
        <w:rPr>
          <w:color w:val="000000"/>
          <w:sz w:val="27"/>
          <w:szCs w:val="27"/>
        </w:rPr>
        <w:t>.</w:t>
      </w:r>
    </w:p>
    <w:p w:rsidR="004A6823" w:rsidRPr="0038433E" w:rsidRDefault="004A6823" w:rsidP="004A6823">
      <w:pPr>
        <w:ind w:right="141"/>
        <w:rPr>
          <w:rFonts w:ascii="Times New Roman" w:hAnsi="Times New Roman" w:cs="Times New Roman"/>
          <w:sz w:val="28"/>
          <w:szCs w:val="28"/>
        </w:rPr>
      </w:pPr>
      <w:r>
        <w:rPr>
          <w:sz w:val="23"/>
          <w:szCs w:val="23"/>
        </w:rPr>
        <w:t xml:space="preserve"> </w:t>
      </w:r>
      <w:r>
        <w:rPr>
          <w:rFonts w:ascii="Times New Roman" w:hAnsi="Times New Roman" w:cs="Times New Roman"/>
          <w:sz w:val="28"/>
          <w:szCs w:val="28"/>
        </w:rPr>
        <w:t xml:space="preserve">Учреждение ежегодно обновляет </w:t>
      </w:r>
      <w:r w:rsidRPr="0038433E">
        <w:rPr>
          <w:rFonts w:ascii="Times New Roman" w:hAnsi="Times New Roman" w:cs="Times New Roman"/>
          <w:sz w:val="28"/>
          <w:szCs w:val="28"/>
        </w:rPr>
        <w:t>дополнительные общеобразовательные программы с учетом развития науки, техники, культуры, экономики, технологий и социальной сферы.</w:t>
      </w:r>
    </w:p>
    <w:p w:rsidR="004A6823" w:rsidRPr="00A83649" w:rsidRDefault="004A6823" w:rsidP="004A6823">
      <w:pPr>
        <w:ind w:right="141"/>
        <w:rPr>
          <w:rFonts w:ascii="Times New Roman" w:hAnsi="Times New Roman" w:cs="Times New Roman"/>
          <w:sz w:val="28"/>
          <w:szCs w:val="28"/>
        </w:rPr>
      </w:pPr>
      <w:r>
        <w:rPr>
          <w:rFonts w:ascii="Times New Roman" w:hAnsi="Times New Roman" w:cs="Times New Roman"/>
          <w:sz w:val="28"/>
          <w:szCs w:val="28"/>
        </w:rPr>
        <w:t>3.2</w:t>
      </w:r>
      <w:r w:rsidRPr="00A83649">
        <w:rPr>
          <w:rFonts w:ascii="Times New Roman" w:hAnsi="Times New Roman" w:cs="Times New Roman"/>
          <w:sz w:val="28"/>
          <w:szCs w:val="28"/>
        </w:rPr>
        <w:t>.Обучение и воспитание в учреждении ведется  на русском языке.</w:t>
      </w:r>
    </w:p>
    <w:p w:rsidR="004A6823" w:rsidRPr="00A83649" w:rsidRDefault="004A6823" w:rsidP="004A6823">
      <w:pPr>
        <w:ind w:right="141"/>
        <w:rPr>
          <w:rFonts w:ascii="Times New Roman" w:hAnsi="Times New Roman" w:cs="Times New Roman"/>
          <w:sz w:val="28"/>
          <w:szCs w:val="28"/>
        </w:rPr>
      </w:pPr>
      <w:r>
        <w:rPr>
          <w:rFonts w:ascii="Times New Roman" w:hAnsi="Times New Roman" w:cs="Times New Roman"/>
          <w:sz w:val="28"/>
          <w:szCs w:val="28"/>
        </w:rPr>
        <w:t>3.3</w:t>
      </w:r>
      <w:r w:rsidRPr="00A83649">
        <w:rPr>
          <w:rFonts w:ascii="Times New Roman" w:hAnsi="Times New Roman" w:cs="Times New Roman"/>
          <w:sz w:val="28"/>
          <w:szCs w:val="28"/>
        </w:rPr>
        <w:t xml:space="preserve">.Образовательный процесс школы строится на </w:t>
      </w:r>
      <w:proofErr w:type="gramStart"/>
      <w:r w:rsidRPr="00A83649">
        <w:rPr>
          <w:rFonts w:ascii="Times New Roman" w:hAnsi="Times New Roman" w:cs="Times New Roman"/>
          <w:sz w:val="28"/>
          <w:szCs w:val="28"/>
        </w:rPr>
        <w:t>научно-обоснованном</w:t>
      </w:r>
      <w:proofErr w:type="gramEnd"/>
    </w:p>
    <w:p w:rsidR="004A6823" w:rsidRPr="00A83649" w:rsidRDefault="004A6823" w:rsidP="004A6823">
      <w:pPr>
        <w:ind w:right="141"/>
        <w:rPr>
          <w:rFonts w:ascii="Times New Roman" w:hAnsi="Times New Roman" w:cs="Times New Roman"/>
          <w:sz w:val="28"/>
          <w:szCs w:val="28"/>
        </w:rPr>
      </w:pPr>
      <w:proofErr w:type="gramStart"/>
      <w:r w:rsidRPr="00A83649">
        <w:rPr>
          <w:rFonts w:ascii="Times New Roman" w:hAnsi="Times New Roman" w:cs="Times New Roman"/>
          <w:sz w:val="28"/>
          <w:szCs w:val="28"/>
        </w:rPr>
        <w:t>выборе</w:t>
      </w:r>
      <w:proofErr w:type="gramEnd"/>
      <w:r w:rsidRPr="00A83649">
        <w:rPr>
          <w:rFonts w:ascii="Times New Roman" w:hAnsi="Times New Roman" w:cs="Times New Roman"/>
          <w:sz w:val="28"/>
          <w:szCs w:val="28"/>
        </w:rPr>
        <w:t xml:space="preserve"> каждым тренером-преподавателем учебных планов, программ,</w:t>
      </w:r>
    </w:p>
    <w:p w:rsidR="004A6823" w:rsidRPr="00CC45E4" w:rsidRDefault="004A6823" w:rsidP="004A6823">
      <w:pPr>
        <w:ind w:right="141"/>
        <w:rPr>
          <w:rFonts w:ascii="Times New Roman" w:hAnsi="Times New Roman" w:cs="Times New Roman"/>
          <w:sz w:val="28"/>
          <w:szCs w:val="28"/>
        </w:rPr>
      </w:pPr>
      <w:r w:rsidRPr="00CC45E4">
        <w:rPr>
          <w:rFonts w:ascii="Times New Roman" w:hAnsi="Times New Roman" w:cs="Times New Roman"/>
          <w:sz w:val="28"/>
          <w:szCs w:val="28"/>
        </w:rPr>
        <w:t>форм и методов обучения и воспитания, обеспечивающих реализацию</w:t>
      </w:r>
      <w:r>
        <w:rPr>
          <w:rFonts w:ascii="Times New Roman" w:hAnsi="Times New Roman" w:cs="Times New Roman"/>
          <w:sz w:val="28"/>
          <w:szCs w:val="28"/>
        </w:rPr>
        <w:t xml:space="preserve"> </w:t>
      </w:r>
      <w:r w:rsidRPr="00CC45E4">
        <w:rPr>
          <w:rFonts w:ascii="Times New Roman" w:hAnsi="Times New Roman" w:cs="Times New Roman"/>
          <w:sz w:val="28"/>
          <w:szCs w:val="28"/>
        </w:rPr>
        <w:t>целей и задач, стоящих перед ней. Утверждение Программы предполагает следующие процедуры:</w:t>
      </w:r>
      <w:r>
        <w:rPr>
          <w:rFonts w:ascii="Times New Roman" w:hAnsi="Times New Roman" w:cs="Times New Roman"/>
          <w:sz w:val="28"/>
          <w:szCs w:val="28"/>
        </w:rPr>
        <w:t xml:space="preserve"> </w:t>
      </w:r>
      <w:r w:rsidRPr="00CC45E4">
        <w:rPr>
          <w:rFonts w:ascii="Times New Roman" w:hAnsi="Times New Roman" w:cs="Times New Roman"/>
          <w:sz w:val="28"/>
          <w:szCs w:val="28"/>
        </w:rPr>
        <w:t xml:space="preserve">Обсуждение и согласование Программы на заседании Тренерского </w:t>
      </w:r>
      <w:proofErr w:type="spellStart"/>
      <w:r w:rsidRPr="00CC45E4">
        <w:rPr>
          <w:rFonts w:ascii="Times New Roman" w:hAnsi="Times New Roman" w:cs="Times New Roman"/>
          <w:sz w:val="28"/>
          <w:szCs w:val="28"/>
        </w:rPr>
        <w:t>совета</w:t>
      </w:r>
      <w:proofErr w:type="gramStart"/>
      <w:r w:rsidRPr="00CC45E4">
        <w:rPr>
          <w:rFonts w:ascii="Times New Roman" w:hAnsi="Times New Roman" w:cs="Times New Roman"/>
          <w:sz w:val="28"/>
          <w:szCs w:val="28"/>
        </w:rPr>
        <w:t>,П</w:t>
      </w:r>
      <w:proofErr w:type="gramEnd"/>
      <w:r w:rsidRPr="00CC45E4">
        <w:rPr>
          <w:rFonts w:ascii="Times New Roman" w:hAnsi="Times New Roman" w:cs="Times New Roman"/>
          <w:sz w:val="28"/>
          <w:szCs w:val="28"/>
        </w:rPr>
        <w:t>ринятие</w:t>
      </w:r>
      <w:proofErr w:type="spellEnd"/>
      <w:r w:rsidRPr="00CC45E4">
        <w:rPr>
          <w:rFonts w:ascii="Times New Roman" w:hAnsi="Times New Roman" w:cs="Times New Roman"/>
          <w:sz w:val="28"/>
          <w:szCs w:val="28"/>
        </w:rPr>
        <w:t xml:space="preserve"> на Педагогическом совете,</w:t>
      </w:r>
    </w:p>
    <w:p w:rsidR="004A6823" w:rsidRDefault="004A6823" w:rsidP="004A6823">
      <w:pPr>
        <w:ind w:right="141"/>
        <w:rPr>
          <w:rFonts w:ascii="Times New Roman" w:hAnsi="Times New Roman" w:cs="Times New Roman"/>
          <w:sz w:val="28"/>
          <w:szCs w:val="28"/>
        </w:rPr>
      </w:pPr>
      <w:r w:rsidRPr="00CC45E4">
        <w:rPr>
          <w:rFonts w:ascii="Times New Roman" w:hAnsi="Times New Roman" w:cs="Times New Roman"/>
          <w:sz w:val="28"/>
          <w:szCs w:val="28"/>
        </w:rPr>
        <w:t>Утверждение приказом директора Учреждения</w:t>
      </w:r>
      <w:r>
        <w:rPr>
          <w:sz w:val="28"/>
          <w:szCs w:val="28"/>
        </w:rPr>
        <w:t>.</w:t>
      </w:r>
    </w:p>
    <w:p w:rsidR="004A6823" w:rsidRPr="00A83649" w:rsidRDefault="004A6823" w:rsidP="004A6823">
      <w:pPr>
        <w:ind w:right="141"/>
        <w:rPr>
          <w:rFonts w:ascii="Times New Roman" w:hAnsi="Times New Roman" w:cs="Times New Roman"/>
          <w:sz w:val="28"/>
          <w:szCs w:val="28"/>
        </w:rPr>
      </w:pPr>
      <w:r w:rsidRPr="00A83649">
        <w:rPr>
          <w:rFonts w:ascii="Times New Roman" w:hAnsi="Times New Roman" w:cs="Times New Roman"/>
          <w:sz w:val="28"/>
          <w:szCs w:val="28"/>
        </w:rPr>
        <w:t>Вся учебно-воспитательная работа в школе ведется с учётом интересов,</w:t>
      </w:r>
    </w:p>
    <w:p w:rsidR="004A6823" w:rsidRPr="00A83649" w:rsidRDefault="004A6823" w:rsidP="004A6823">
      <w:pPr>
        <w:ind w:right="141"/>
        <w:rPr>
          <w:rFonts w:ascii="Times New Roman" w:hAnsi="Times New Roman" w:cs="Times New Roman"/>
          <w:sz w:val="28"/>
          <w:szCs w:val="28"/>
        </w:rPr>
      </w:pPr>
      <w:r w:rsidRPr="00A83649">
        <w:rPr>
          <w:rFonts w:ascii="Times New Roman" w:hAnsi="Times New Roman" w:cs="Times New Roman"/>
          <w:sz w:val="28"/>
          <w:szCs w:val="28"/>
        </w:rPr>
        <w:t>склон</w:t>
      </w:r>
      <w:r>
        <w:rPr>
          <w:rFonts w:ascii="Times New Roman" w:hAnsi="Times New Roman" w:cs="Times New Roman"/>
          <w:sz w:val="28"/>
          <w:szCs w:val="28"/>
        </w:rPr>
        <w:t>н</w:t>
      </w:r>
      <w:r w:rsidRPr="00A83649">
        <w:rPr>
          <w:rFonts w:ascii="Times New Roman" w:hAnsi="Times New Roman" w:cs="Times New Roman"/>
          <w:sz w:val="28"/>
          <w:szCs w:val="28"/>
        </w:rPr>
        <w:t>остей и способностей учащихся на принципах взаимоуважения и</w:t>
      </w:r>
    </w:p>
    <w:p w:rsidR="004A6823" w:rsidRPr="00A83649" w:rsidRDefault="004A6823" w:rsidP="004A6823">
      <w:pPr>
        <w:ind w:right="141"/>
        <w:rPr>
          <w:rFonts w:ascii="Times New Roman" w:hAnsi="Times New Roman" w:cs="Times New Roman"/>
          <w:sz w:val="28"/>
          <w:szCs w:val="28"/>
        </w:rPr>
      </w:pPr>
      <w:r w:rsidRPr="00A83649">
        <w:rPr>
          <w:rFonts w:ascii="Times New Roman" w:hAnsi="Times New Roman" w:cs="Times New Roman"/>
          <w:sz w:val="28"/>
          <w:szCs w:val="28"/>
        </w:rPr>
        <w:t xml:space="preserve">сотрудничества, сочетает в себе индивидуальный подход </w:t>
      </w:r>
      <w:proofErr w:type="gramStart"/>
      <w:r w:rsidRPr="00A83649">
        <w:rPr>
          <w:rFonts w:ascii="Times New Roman" w:hAnsi="Times New Roman" w:cs="Times New Roman"/>
          <w:sz w:val="28"/>
          <w:szCs w:val="28"/>
        </w:rPr>
        <w:t>с</w:t>
      </w:r>
      <w:proofErr w:type="gramEnd"/>
      <w:r w:rsidRPr="00A83649">
        <w:rPr>
          <w:rFonts w:ascii="Times New Roman" w:hAnsi="Times New Roman" w:cs="Times New Roman"/>
          <w:sz w:val="28"/>
          <w:szCs w:val="28"/>
        </w:rPr>
        <w:t xml:space="preserve"> коллективной</w:t>
      </w:r>
    </w:p>
    <w:p w:rsidR="004A6823" w:rsidRPr="006B5871" w:rsidRDefault="004A6823" w:rsidP="004A6823">
      <w:pPr>
        <w:pStyle w:val="normacttext"/>
        <w:shd w:val="clear" w:color="auto" w:fill="FFFFFF"/>
        <w:spacing w:before="75" w:beforeAutospacing="0" w:after="75" w:afterAutospacing="0"/>
        <w:ind w:firstLine="300"/>
        <w:jc w:val="both"/>
        <w:textAlignment w:val="baseline"/>
        <w:rPr>
          <w:color w:val="000000"/>
          <w:sz w:val="28"/>
          <w:szCs w:val="28"/>
        </w:rPr>
      </w:pPr>
      <w:r w:rsidRPr="00A83649">
        <w:rPr>
          <w:sz w:val="28"/>
          <w:szCs w:val="28"/>
        </w:rPr>
        <w:t xml:space="preserve">творческой деятельностью, в  соответствии  с </w:t>
      </w:r>
      <w:proofErr w:type="gramStart"/>
      <w:r w:rsidRPr="00A83649">
        <w:rPr>
          <w:sz w:val="28"/>
          <w:szCs w:val="28"/>
        </w:rPr>
        <w:t>образовательными</w:t>
      </w:r>
      <w:proofErr w:type="gramEnd"/>
      <w:r w:rsidRPr="00A83649">
        <w:rPr>
          <w:sz w:val="28"/>
          <w:szCs w:val="28"/>
        </w:rPr>
        <w:t xml:space="preserve">  </w:t>
      </w:r>
      <w:proofErr w:type="spellStart"/>
      <w:r w:rsidRPr="00A83649">
        <w:rPr>
          <w:sz w:val="28"/>
          <w:szCs w:val="28"/>
        </w:rPr>
        <w:t>програм-мами</w:t>
      </w:r>
      <w:proofErr w:type="spellEnd"/>
      <w:r w:rsidRPr="00A83649">
        <w:rPr>
          <w:sz w:val="28"/>
          <w:szCs w:val="28"/>
        </w:rPr>
        <w:t xml:space="preserve">  и  расписанием  занятий. </w:t>
      </w:r>
      <w:r w:rsidRPr="006B5871">
        <w:rPr>
          <w:color w:val="000000"/>
          <w:sz w:val="28"/>
          <w:szCs w:val="28"/>
        </w:rPr>
        <w:t>Расписание занятий составляется для создания наиболее благоприятного режима труда и отдыха учащихся администрацией Учреждения</w:t>
      </w:r>
      <w:proofErr w:type="gramStart"/>
      <w:r w:rsidRPr="006B5871">
        <w:rPr>
          <w:color w:val="000000"/>
          <w:sz w:val="28"/>
          <w:szCs w:val="28"/>
        </w:rPr>
        <w:t xml:space="preserve"> ,</w:t>
      </w:r>
      <w:proofErr w:type="gramEnd"/>
      <w:r w:rsidRPr="006B5871">
        <w:rPr>
          <w:color w:val="000000"/>
          <w:sz w:val="28"/>
          <w:szCs w:val="28"/>
        </w:rPr>
        <w:t xml:space="preserve"> по представлению педагогических работников </w:t>
      </w:r>
      <w:r w:rsidRPr="006B5871">
        <w:rPr>
          <w:color w:val="000000"/>
          <w:sz w:val="28"/>
          <w:szCs w:val="28"/>
        </w:rPr>
        <w:lastRenderedPageBreak/>
        <w:t>с учетом пожеланий учащихся, родителей (законных представителей) несовершеннолетних учащихся и возрастных особенностей учащихся.</w:t>
      </w:r>
    </w:p>
    <w:p w:rsidR="004A6823" w:rsidRPr="00A83649" w:rsidRDefault="004A6823" w:rsidP="004A6823">
      <w:pPr>
        <w:ind w:right="141"/>
        <w:rPr>
          <w:rFonts w:ascii="Times New Roman" w:hAnsi="Times New Roman" w:cs="Times New Roman"/>
          <w:sz w:val="28"/>
          <w:szCs w:val="28"/>
        </w:rPr>
      </w:pPr>
      <w:r>
        <w:rPr>
          <w:rFonts w:ascii="Times New Roman" w:hAnsi="Times New Roman" w:cs="Times New Roman"/>
          <w:sz w:val="28"/>
          <w:szCs w:val="28"/>
        </w:rPr>
        <w:t>3.4</w:t>
      </w:r>
      <w:r w:rsidRPr="00A83649">
        <w:rPr>
          <w:rFonts w:ascii="Times New Roman" w:hAnsi="Times New Roman" w:cs="Times New Roman"/>
          <w:sz w:val="28"/>
          <w:szCs w:val="28"/>
        </w:rPr>
        <w:t xml:space="preserve">.Учебный год в ДЮСШ начинается с 1 сентября, если это число </w:t>
      </w:r>
      <w:proofErr w:type="spellStart"/>
      <w:r w:rsidRPr="00A83649">
        <w:rPr>
          <w:rFonts w:ascii="Times New Roman" w:hAnsi="Times New Roman" w:cs="Times New Roman"/>
          <w:sz w:val="28"/>
          <w:szCs w:val="28"/>
        </w:rPr>
        <w:t>прихо</w:t>
      </w:r>
      <w:proofErr w:type="spellEnd"/>
      <w:r w:rsidRPr="00A83649">
        <w:rPr>
          <w:rFonts w:ascii="Times New Roman" w:hAnsi="Times New Roman" w:cs="Times New Roman"/>
          <w:sz w:val="28"/>
          <w:szCs w:val="28"/>
        </w:rPr>
        <w:t>-</w:t>
      </w:r>
    </w:p>
    <w:p w:rsidR="004A6823" w:rsidRPr="00A83649" w:rsidRDefault="004A6823" w:rsidP="004A6823">
      <w:pPr>
        <w:ind w:right="141"/>
        <w:rPr>
          <w:rFonts w:ascii="Times New Roman" w:hAnsi="Times New Roman" w:cs="Times New Roman"/>
          <w:sz w:val="28"/>
          <w:szCs w:val="28"/>
        </w:rPr>
      </w:pPr>
      <w:proofErr w:type="spellStart"/>
      <w:r w:rsidRPr="00A83649">
        <w:rPr>
          <w:rFonts w:ascii="Times New Roman" w:hAnsi="Times New Roman" w:cs="Times New Roman"/>
          <w:sz w:val="28"/>
          <w:szCs w:val="28"/>
        </w:rPr>
        <w:t>дится</w:t>
      </w:r>
      <w:proofErr w:type="spellEnd"/>
      <w:r w:rsidRPr="00A83649">
        <w:rPr>
          <w:rFonts w:ascii="Times New Roman" w:hAnsi="Times New Roman" w:cs="Times New Roman"/>
          <w:sz w:val="28"/>
          <w:szCs w:val="28"/>
        </w:rPr>
        <w:t xml:space="preserve"> на выходной день, то в этом случае учебный год начинается в первый,</w:t>
      </w:r>
    </w:p>
    <w:p w:rsidR="004A6823" w:rsidRPr="00A83649" w:rsidRDefault="004A6823" w:rsidP="004A6823">
      <w:pPr>
        <w:ind w:right="141"/>
        <w:rPr>
          <w:rFonts w:ascii="Times New Roman" w:hAnsi="Times New Roman" w:cs="Times New Roman"/>
          <w:sz w:val="28"/>
          <w:szCs w:val="28"/>
        </w:rPr>
      </w:pPr>
      <w:r w:rsidRPr="00A83649">
        <w:rPr>
          <w:rFonts w:ascii="Times New Roman" w:hAnsi="Times New Roman" w:cs="Times New Roman"/>
          <w:sz w:val="28"/>
          <w:szCs w:val="28"/>
        </w:rPr>
        <w:t>следующий за ним рабочий день.</w:t>
      </w:r>
    </w:p>
    <w:p w:rsidR="004A6823" w:rsidRPr="00A83649" w:rsidRDefault="004A6823" w:rsidP="004A6823">
      <w:pPr>
        <w:ind w:right="141"/>
        <w:rPr>
          <w:rFonts w:ascii="Times New Roman" w:hAnsi="Times New Roman" w:cs="Times New Roman"/>
          <w:sz w:val="28"/>
          <w:szCs w:val="28"/>
        </w:rPr>
      </w:pPr>
      <w:r w:rsidRPr="00A83649">
        <w:rPr>
          <w:rFonts w:ascii="Times New Roman" w:hAnsi="Times New Roman" w:cs="Times New Roman"/>
          <w:sz w:val="28"/>
          <w:szCs w:val="28"/>
        </w:rPr>
        <w:t xml:space="preserve">      Учебная нагрузка и режим занятий обучающихся в Школе определяются в соответствии с санитарно-гигиеническими требованиями.</w:t>
      </w:r>
    </w:p>
    <w:p w:rsidR="004A6823" w:rsidRPr="00B614FC" w:rsidRDefault="004A6823" w:rsidP="004A6823">
      <w:pPr>
        <w:tabs>
          <w:tab w:val="left" w:pos="2700"/>
        </w:tabs>
        <w:rPr>
          <w:rFonts w:ascii="Times New Roman" w:hAnsi="Times New Roman" w:cs="Times New Roman"/>
          <w:sz w:val="28"/>
          <w:szCs w:val="28"/>
        </w:rPr>
      </w:pPr>
      <w:r w:rsidRPr="00A83649">
        <w:rPr>
          <w:rFonts w:ascii="Times New Roman" w:hAnsi="Times New Roman" w:cs="Times New Roman"/>
          <w:sz w:val="28"/>
          <w:szCs w:val="28"/>
        </w:rPr>
        <w:t xml:space="preserve">      </w:t>
      </w:r>
      <w:r w:rsidRPr="00B614FC">
        <w:rPr>
          <w:rFonts w:ascii="Times New Roman" w:hAnsi="Times New Roman" w:cs="Times New Roman"/>
          <w:sz w:val="28"/>
          <w:szCs w:val="28"/>
        </w:rPr>
        <w:t xml:space="preserve">ДЮСШ работает в режиме 6 дневной рабочей недели в две смены. </w:t>
      </w:r>
    </w:p>
    <w:p w:rsidR="004A6823" w:rsidRPr="00B614FC" w:rsidRDefault="004A6823" w:rsidP="004A6823">
      <w:pPr>
        <w:tabs>
          <w:tab w:val="left" w:pos="2700"/>
        </w:tabs>
        <w:rPr>
          <w:rFonts w:ascii="Times New Roman" w:hAnsi="Times New Roman" w:cs="Times New Roman"/>
          <w:sz w:val="28"/>
          <w:szCs w:val="28"/>
        </w:rPr>
      </w:pPr>
      <w:r w:rsidRPr="00B614FC">
        <w:rPr>
          <w:rFonts w:ascii="Times New Roman" w:hAnsi="Times New Roman" w:cs="Times New Roman"/>
          <w:sz w:val="28"/>
          <w:szCs w:val="28"/>
        </w:rPr>
        <w:t>1 смена</w:t>
      </w:r>
      <w:r>
        <w:rPr>
          <w:rFonts w:ascii="Times New Roman" w:hAnsi="Times New Roman" w:cs="Times New Roman"/>
          <w:sz w:val="28"/>
          <w:szCs w:val="28"/>
        </w:rPr>
        <w:t xml:space="preserve"> – с 10.30 до 13.00  ,</w:t>
      </w:r>
      <w:r w:rsidRPr="00B614FC">
        <w:rPr>
          <w:rFonts w:ascii="Times New Roman" w:hAnsi="Times New Roman" w:cs="Times New Roman"/>
          <w:sz w:val="28"/>
          <w:szCs w:val="28"/>
        </w:rPr>
        <w:t>2 смена – с 15.00 до 20.00</w:t>
      </w:r>
    </w:p>
    <w:p w:rsidR="004A6823" w:rsidRPr="00B614FC" w:rsidRDefault="004A6823" w:rsidP="004A6823">
      <w:pPr>
        <w:pStyle w:val="ac"/>
        <w:shd w:val="clear" w:color="auto" w:fill="FFFFFF"/>
        <w:spacing w:before="0" w:beforeAutospacing="0" w:after="0" w:afterAutospacing="0" w:line="300" w:lineRule="atLeast"/>
        <w:rPr>
          <w:color w:val="000000"/>
          <w:sz w:val="28"/>
          <w:szCs w:val="28"/>
        </w:rPr>
      </w:pPr>
      <w:r w:rsidRPr="00A83649">
        <w:t xml:space="preserve">   </w:t>
      </w:r>
      <w:r w:rsidRPr="00B614FC">
        <w:rPr>
          <w:sz w:val="28"/>
          <w:szCs w:val="28"/>
        </w:rPr>
        <w:t>Учреждение организует работу с детьми в течение всего календарного года</w:t>
      </w:r>
      <w:r>
        <w:rPr>
          <w:sz w:val="28"/>
          <w:szCs w:val="28"/>
        </w:rPr>
        <w:t xml:space="preserve">, </w:t>
      </w:r>
      <w:r w:rsidRPr="00B614FC">
        <w:rPr>
          <w:color w:val="000000"/>
          <w:sz w:val="28"/>
          <w:szCs w:val="28"/>
        </w:rPr>
        <w:t>включая каникулярное время.</w:t>
      </w:r>
    </w:p>
    <w:p w:rsidR="004A6823" w:rsidRPr="00B614FC" w:rsidRDefault="004A6823" w:rsidP="004A6823">
      <w:pPr>
        <w:pStyle w:val="ac"/>
        <w:shd w:val="clear" w:color="auto" w:fill="FFFFFF"/>
        <w:spacing w:before="0" w:beforeAutospacing="0" w:after="0" w:afterAutospacing="0"/>
        <w:rPr>
          <w:color w:val="333333"/>
          <w:sz w:val="28"/>
          <w:szCs w:val="28"/>
        </w:rPr>
      </w:pPr>
      <w:r w:rsidRPr="00B614FC">
        <w:rPr>
          <w:sz w:val="28"/>
          <w:szCs w:val="28"/>
        </w:rPr>
        <w:t>Продолжительность учебного года 46</w:t>
      </w:r>
      <w:r>
        <w:rPr>
          <w:sz w:val="28"/>
          <w:szCs w:val="28"/>
        </w:rPr>
        <w:t xml:space="preserve"> </w:t>
      </w:r>
      <w:r w:rsidRPr="00B614FC">
        <w:rPr>
          <w:sz w:val="28"/>
          <w:szCs w:val="28"/>
        </w:rPr>
        <w:t>недель учебно</w:t>
      </w:r>
      <w:r>
        <w:rPr>
          <w:sz w:val="28"/>
          <w:szCs w:val="28"/>
        </w:rPr>
        <w:t>-тренировочных заня</w:t>
      </w:r>
      <w:r w:rsidRPr="00B614FC">
        <w:rPr>
          <w:sz w:val="28"/>
          <w:szCs w:val="28"/>
        </w:rPr>
        <w:t>тий</w:t>
      </w:r>
      <w:proofErr w:type="gramStart"/>
      <w:r w:rsidRPr="00B614FC">
        <w:rPr>
          <w:sz w:val="28"/>
          <w:szCs w:val="28"/>
        </w:rPr>
        <w:t xml:space="preserve"> ,</w:t>
      </w:r>
      <w:proofErr w:type="gramEnd"/>
      <w:r w:rsidRPr="00B614FC">
        <w:rPr>
          <w:sz w:val="28"/>
          <w:szCs w:val="28"/>
        </w:rPr>
        <w:t xml:space="preserve"> непосредственно в условиях спортивной школы и дополнительно 6 недель в условиях спортивно-оздоровительного лагеря и по индивидуальным</w:t>
      </w:r>
      <w:r>
        <w:rPr>
          <w:sz w:val="28"/>
          <w:szCs w:val="28"/>
        </w:rPr>
        <w:t xml:space="preserve"> </w:t>
      </w:r>
      <w:r w:rsidRPr="00B614FC">
        <w:rPr>
          <w:sz w:val="28"/>
          <w:szCs w:val="28"/>
        </w:rPr>
        <w:t>планам учащихся на период их активного отдыха.</w:t>
      </w:r>
    </w:p>
    <w:p w:rsidR="004A6823" w:rsidRPr="00B614FC" w:rsidRDefault="004A6823" w:rsidP="004A6823">
      <w:pPr>
        <w:pStyle w:val="ac"/>
        <w:shd w:val="clear" w:color="auto" w:fill="FFFFFF"/>
        <w:spacing w:before="0" w:beforeAutospacing="0" w:after="0" w:afterAutospacing="0" w:line="300" w:lineRule="atLeast"/>
        <w:rPr>
          <w:color w:val="333333"/>
          <w:sz w:val="28"/>
          <w:szCs w:val="28"/>
        </w:rPr>
      </w:pPr>
      <w:r w:rsidRPr="00B614FC">
        <w:rPr>
          <w:sz w:val="28"/>
          <w:szCs w:val="28"/>
        </w:rPr>
        <w:t xml:space="preserve">   Для обеспечения круглогодичных учебных занятий и активного отдыха учащихся в </w:t>
      </w:r>
      <w:r w:rsidRPr="00B614FC">
        <w:rPr>
          <w:color w:val="000000"/>
          <w:sz w:val="28"/>
          <w:szCs w:val="28"/>
        </w:rPr>
        <w:t xml:space="preserve"> период каникул Учреждение организует учебно-тренировочные сборы, походы, лагеря с дневным пребыванием и другие мероприятия, предусмотренные дополнительными общеобразовательными программами (дополнительными </w:t>
      </w:r>
      <w:proofErr w:type="spellStart"/>
      <w:r w:rsidRPr="00B614FC">
        <w:rPr>
          <w:color w:val="000000"/>
          <w:sz w:val="28"/>
          <w:szCs w:val="28"/>
        </w:rPr>
        <w:t>общеразвивающими</w:t>
      </w:r>
      <w:proofErr w:type="spellEnd"/>
      <w:proofErr w:type="gramStart"/>
      <w:r w:rsidRPr="00B614FC">
        <w:rPr>
          <w:color w:val="000000"/>
          <w:sz w:val="28"/>
          <w:szCs w:val="28"/>
        </w:rPr>
        <w:t xml:space="preserve"> )</w:t>
      </w:r>
      <w:proofErr w:type="gramEnd"/>
      <w:r w:rsidRPr="00B614FC">
        <w:rPr>
          <w:color w:val="000000"/>
          <w:sz w:val="28"/>
          <w:szCs w:val="28"/>
        </w:rPr>
        <w:t>, планами спортивной подготовки, учебным планом Учреждения</w:t>
      </w:r>
      <w:r w:rsidRPr="00B614FC">
        <w:rPr>
          <w:rFonts w:ascii="Arial" w:hAnsi="Arial" w:cs="Arial"/>
          <w:color w:val="000000"/>
          <w:sz w:val="28"/>
          <w:szCs w:val="28"/>
        </w:rPr>
        <w:t>.</w:t>
      </w:r>
    </w:p>
    <w:p w:rsidR="004A6823" w:rsidRPr="00A83649" w:rsidRDefault="004A6823" w:rsidP="004A6823">
      <w:pPr>
        <w:ind w:right="-1"/>
        <w:rPr>
          <w:rFonts w:ascii="Times New Roman" w:hAnsi="Times New Roman" w:cs="Times New Roman"/>
          <w:sz w:val="28"/>
          <w:szCs w:val="28"/>
        </w:rPr>
      </w:pPr>
      <w:r>
        <w:rPr>
          <w:rFonts w:ascii="Times New Roman" w:hAnsi="Times New Roman" w:cs="Times New Roman"/>
          <w:sz w:val="28"/>
          <w:szCs w:val="28"/>
        </w:rPr>
        <w:t>3.5</w:t>
      </w:r>
      <w:r w:rsidRPr="00A83649">
        <w:rPr>
          <w:rFonts w:ascii="Times New Roman" w:hAnsi="Times New Roman" w:cs="Times New Roman"/>
          <w:sz w:val="28"/>
          <w:szCs w:val="28"/>
        </w:rPr>
        <w:t xml:space="preserve">.Основными формами учебно-тренировочного процесса являются </w:t>
      </w:r>
      <w:proofErr w:type="spellStart"/>
      <w:r w:rsidRPr="00A83649">
        <w:rPr>
          <w:rFonts w:ascii="Times New Roman" w:hAnsi="Times New Roman" w:cs="Times New Roman"/>
          <w:sz w:val="28"/>
          <w:szCs w:val="28"/>
        </w:rPr>
        <w:t>груп</w:t>
      </w:r>
      <w:proofErr w:type="spellEnd"/>
      <w:r w:rsidRPr="00A83649">
        <w:rPr>
          <w:rFonts w:ascii="Times New Roman" w:hAnsi="Times New Roman" w:cs="Times New Roman"/>
          <w:sz w:val="28"/>
          <w:szCs w:val="28"/>
        </w:rPr>
        <w:t>-</w:t>
      </w:r>
    </w:p>
    <w:p w:rsidR="004A6823" w:rsidRPr="00A83649" w:rsidRDefault="004A6823" w:rsidP="004A6823">
      <w:pPr>
        <w:pStyle w:val="ab"/>
        <w:ind w:left="0"/>
        <w:rPr>
          <w:szCs w:val="28"/>
        </w:rPr>
      </w:pPr>
      <w:proofErr w:type="spellStart"/>
      <w:r w:rsidRPr="00A83649">
        <w:rPr>
          <w:szCs w:val="28"/>
        </w:rPr>
        <w:t>повые</w:t>
      </w:r>
      <w:proofErr w:type="spellEnd"/>
      <w:r w:rsidRPr="00A83649">
        <w:rPr>
          <w:szCs w:val="28"/>
        </w:rPr>
        <w:t xml:space="preserve"> учебно-тренировочные и теоретические занятия, работа по </w:t>
      </w:r>
      <w:proofErr w:type="spellStart"/>
      <w:r w:rsidRPr="00A83649">
        <w:rPr>
          <w:szCs w:val="28"/>
        </w:rPr>
        <w:t>индиви</w:t>
      </w:r>
      <w:proofErr w:type="spellEnd"/>
      <w:r w:rsidRPr="00A83649">
        <w:rPr>
          <w:szCs w:val="28"/>
        </w:rPr>
        <w:t xml:space="preserve">-     </w:t>
      </w:r>
    </w:p>
    <w:p w:rsidR="004A6823" w:rsidRPr="00A83649" w:rsidRDefault="004A6823" w:rsidP="004A6823">
      <w:pPr>
        <w:ind w:right="141"/>
        <w:rPr>
          <w:rFonts w:ascii="Times New Roman" w:hAnsi="Times New Roman" w:cs="Times New Roman"/>
          <w:sz w:val="28"/>
          <w:szCs w:val="28"/>
        </w:rPr>
      </w:pPr>
      <w:r w:rsidRPr="00A83649">
        <w:rPr>
          <w:rFonts w:ascii="Times New Roman" w:hAnsi="Times New Roman" w:cs="Times New Roman"/>
          <w:sz w:val="28"/>
          <w:szCs w:val="28"/>
        </w:rPr>
        <w:t xml:space="preserve">дуальным планам, медико-восстановительные мероприятия, участия </w:t>
      </w:r>
      <w:proofErr w:type="gramStart"/>
      <w:r w:rsidRPr="00A83649">
        <w:rPr>
          <w:rFonts w:ascii="Times New Roman" w:hAnsi="Times New Roman" w:cs="Times New Roman"/>
          <w:sz w:val="28"/>
          <w:szCs w:val="28"/>
        </w:rPr>
        <w:t>в</w:t>
      </w:r>
      <w:proofErr w:type="gramEnd"/>
    </w:p>
    <w:p w:rsidR="004A6823" w:rsidRPr="00A83649" w:rsidRDefault="004A6823" w:rsidP="004A6823">
      <w:pPr>
        <w:ind w:right="141"/>
        <w:rPr>
          <w:rFonts w:ascii="Times New Roman" w:hAnsi="Times New Roman" w:cs="Times New Roman"/>
          <w:sz w:val="28"/>
          <w:szCs w:val="28"/>
        </w:rPr>
      </w:pPr>
      <w:proofErr w:type="gramStart"/>
      <w:r w:rsidRPr="00A83649">
        <w:rPr>
          <w:rFonts w:ascii="Times New Roman" w:hAnsi="Times New Roman" w:cs="Times New Roman"/>
          <w:sz w:val="28"/>
          <w:szCs w:val="28"/>
        </w:rPr>
        <w:t>соревнованиях</w:t>
      </w:r>
      <w:proofErr w:type="gramEnd"/>
      <w:r w:rsidRPr="00A83649">
        <w:rPr>
          <w:rFonts w:ascii="Times New Roman" w:hAnsi="Times New Roman" w:cs="Times New Roman"/>
          <w:sz w:val="28"/>
          <w:szCs w:val="28"/>
        </w:rPr>
        <w:t xml:space="preserve">, матчевых встречах, учебно-тренировочных сборах, </w:t>
      </w:r>
      <w:proofErr w:type="spellStart"/>
      <w:r w:rsidRPr="00A83649">
        <w:rPr>
          <w:rFonts w:ascii="Times New Roman" w:hAnsi="Times New Roman" w:cs="Times New Roman"/>
          <w:sz w:val="28"/>
          <w:szCs w:val="28"/>
        </w:rPr>
        <w:t>пребы</w:t>
      </w:r>
      <w:proofErr w:type="spellEnd"/>
      <w:r w:rsidRPr="00A83649">
        <w:rPr>
          <w:rFonts w:ascii="Times New Roman" w:hAnsi="Times New Roman" w:cs="Times New Roman"/>
          <w:sz w:val="28"/>
          <w:szCs w:val="28"/>
        </w:rPr>
        <w:t>-</w:t>
      </w:r>
    </w:p>
    <w:p w:rsidR="004A6823" w:rsidRPr="00A83649" w:rsidRDefault="004A6823" w:rsidP="004A6823">
      <w:pPr>
        <w:ind w:right="141"/>
        <w:rPr>
          <w:rFonts w:ascii="Times New Roman" w:hAnsi="Times New Roman" w:cs="Times New Roman"/>
          <w:sz w:val="28"/>
          <w:szCs w:val="28"/>
        </w:rPr>
      </w:pPr>
      <w:proofErr w:type="spellStart"/>
      <w:r w:rsidRPr="00A83649">
        <w:rPr>
          <w:rFonts w:ascii="Times New Roman" w:hAnsi="Times New Roman" w:cs="Times New Roman"/>
          <w:sz w:val="28"/>
          <w:szCs w:val="28"/>
        </w:rPr>
        <w:t>вание</w:t>
      </w:r>
      <w:proofErr w:type="spellEnd"/>
      <w:r w:rsidRPr="00A83649">
        <w:rPr>
          <w:rFonts w:ascii="Times New Roman" w:hAnsi="Times New Roman" w:cs="Times New Roman"/>
          <w:sz w:val="28"/>
          <w:szCs w:val="28"/>
        </w:rPr>
        <w:t xml:space="preserve"> в спортивно-оздоровительных лагерях, инструкторская и судейская</w:t>
      </w:r>
    </w:p>
    <w:p w:rsidR="004A6823" w:rsidRPr="00A83649" w:rsidRDefault="004A6823" w:rsidP="004A6823">
      <w:pPr>
        <w:ind w:right="141"/>
        <w:rPr>
          <w:rFonts w:ascii="Times New Roman" w:hAnsi="Times New Roman" w:cs="Times New Roman"/>
          <w:sz w:val="28"/>
          <w:szCs w:val="28"/>
        </w:rPr>
      </w:pPr>
      <w:r w:rsidRPr="00A83649">
        <w:rPr>
          <w:rFonts w:ascii="Times New Roman" w:hAnsi="Times New Roman" w:cs="Times New Roman"/>
          <w:sz w:val="28"/>
          <w:szCs w:val="28"/>
        </w:rPr>
        <w:t>практика учащихся.</w:t>
      </w:r>
    </w:p>
    <w:p w:rsidR="004A6823" w:rsidRPr="00A83649" w:rsidRDefault="004A6823" w:rsidP="004A6823">
      <w:pPr>
        <w:ind w:right="141"/>
        <w:rPr>
          <w:rFonts w:ascii="Times New Roman" w:hAnsi="Times New Roman" w:cs="Times New Roman"/>
          <w:sz w:val="28"/>
          <w:szCs w:val="28"/>
        </w:rPr>
      </w:pPr>
      <w:r>
        <w:rPr>
          <w:rFonts w:ascii="Times New Roman" w:hAnsi="Times New Roman" w:cs="Times New Roman"/>
          <w:sz w:val="28"/>
          <w:szCs w:val="28"/>
        </w:rPr>
        <w:t>3.6</w:t>
      </w:r>
      <w:r w:rsidRPr="00A83649">
        <w:rPr>
          <w:rFonts w:ascii="Times New Roman" w:hAnsi="Times New Roman" w:cs="Times New Roman"/>
          <w:sz w:val="28"/>
          <w:szCs w:val="28"/>
        </w:rPr>
        <w:t xml:space="preserve">.Занятия в группах начальной подготовки могут </w:t>
      </w:r>
      <w:proofErr w:type="gramStart"/>
      <w:r w:rsidRPr="00A83649">
        <w:rPr>
          <w:rFonts w:ascii="Times New Roman" w:hAnsi="Times New Roman" w:cs="Times New Roman"/>
          <w:sz w:val="28"/>
          <w:szCs w:val="28"/>
        </w:rPr>
        <w:t>проводится</w:t>
      </w:r>
      <w:proofErr w:type="gramEnd"/>
      <w:r w:rsidRPr="00A83649">
        <w:rPr>
          <w:rFonts w:ascii="Times New Roman" w:hAnsi="Times New Roman" w:cs="Times New Roman"/>
          <w:sz w:val="28"/>
          <w:szCs w:val="28"/>
        </w:rPr>
        <w:t xml:space="preserve"> в </w:t>
      </w:r>
      <w:proofErr w:type="spellStart"/>
      <w:r w:rsidRPr="00A83649">
        <w:rPr>
          <w:rFonts w:ascii="Times New Roman" w:hAnsi="Times New Roman" w:cs="Times New Roman"/>
          <w:sz w:val="28"/>
          <w:szCs w:val="28"/>
        </w:rPr>
        <w:t>общеобра</w:t>
      </w:r>
      <w:proofErr w:type="spellEnd"/>
      <w:r w:rsidRPr="00A83649">
        <w:rPr>
          <w:rFonts w:ascii="Times New Roman" w:hAnsi="Times New Roman" w:cs="Times New Roman"/>
          <w:sz w:val="28"/>
          <w:szCs w:val="28"/>
        </w:rPr>
        <w:t>-</w:t>
      </w:r>
    </w:p>
    <w:p w:rsidR="004A6823" w:rsidRPr="00A83649" w:rsidRDefault="004A6823" w:rsidP="004A6823">
      <w:pPr>
        <w:ind w:right="141"/>
        <w:rPr>
          <w:sz w:val="28"/>
          <w:szCs w:val="28"/>
        </w:rPr>
      </w:pPr>
      <w:proofErr w:type="spellStart"/>
      <w:r w:rsidRPr="00A83649">
        <w:rPr>
          <w:rFonts w:ascii="Times New Roman" w:hAnsi="Times New Roman" w:cs="Times New Roman"/>
          <w:sz w:val="28"/>
          <w:szCs w:val="28"/>
        </w:rPr>
        <w:t>зовательных</w:t>
      </w:r>
      <w:proofErr w:type="spellEnd"/>
      <w:r w:rsidRPr="00A83649">
        <w:rPr>
          <w:rFonts w:ascii="Times New Roman" w:hAnsi="Times New Roman" w:cs="Times New Roman"/>
          <w:sz w:val="28"/>
          <w:szCs w:val="28"/>
        </w:rPr>
        <w:t xml:space="preserve"> </w:t>
      </w:r>
      <w:proofErr w:type="gramStart"/>
      <w:r w:rsidRPr="00A83649">
        <w:rPr>
          <w:rFonts w:ascii="Times New Roman" w:hAnsi="Times New Roman" w:cs="Times New Roman"/>
          <w:sz w:val="28"/>
          <w:szCs w:val="28"/>
        </w:rPr>
        <w:t>школах</w:t>
      </w:r>
      <w:proofErr w:type="gramEnd"/>
      <w:r w:rsidRPr="00A83649">
        <w:rPr>
          <w:rFonts w:ascii="Times New Roman" w:hAnsi="Times New Roman" w:cs="Times New Roman"/>
          <w:sz w:val="28"/>
          <w:szCs w:val="28"/>
        </w:rPr>
        <w:t xml:space="preserve">  на протяжении учебного года. При наличии контингента  учащихся в установленных для групп количествах занятий с ними  продолжаются и в летние каникулы.</w:t>
      </w:r>
    </w:p>
    <w:p w:rsidR="004A6823" w:rsidRPr="00A83649" w:rsidRDefault="004A6823" w:rsidP="004A6823">
      <w:pPr>
        <w:pStyle w:val="a7"/>
        <w:shd w:val="clear" w:color="auto" w:fill="auto"/>
        <w:spacing w:after="0"/>
        <w:ind w:right="20"/>
        <w:jc w:val="both"/>
        <w:rPr>
          <w:sz w:val="28"/>
          <w:szCs w:val="28"/>
        </w:rPr>
      </w:pPr>
      <w:r>
        <w:rPr>
          <w:sz w:val="28"/>
          <w:szCs w:val="28"/>
        </w:rPr>
        <w:t>3.7</w:t>
      </w:r>
      <w:r>
        <w:rPr>
          <w:rStyle w:val="a5"/>
          <w:color w:val="000000"/>
          <w:sz w:val="28"/>
          <w:szCs w:val="28"/>
        </w:rPr>
        <w:t>.</w:t>
      </w:r>
      <w:r w:rsidRPr="00A83649">
        <w:rPr>
          <w:rStyle w:val="a6"/>
          <w:color w:val="000000"/>
          <w:sz w:val="28"/>
          <w:szCs w:val="28"/>
        </w:rPr>
        <w:t>Порядок приема сроки обучения определяются локальным нормативным актом Учреждения</w:t>
      </w:r>
      <w:proofErr w:type="gramStart"/>
      <w:r>
        <w:rPr>
          <w:rStyle w:val="a6"/>
          <w:color w:val="000000"/>
          <w:sz w:val="28"/>
          <w:szCs w:val="28"/>
        </w:rPr>
        <w:t xml:space="preserve"> .</w:t>
      </w:r>
      <w:proofErr w:type="gramEnd"/>
    </w:p>
    <w:p w:rsidR="004A6823" w:rsidRPr="00F308EB" w:rsidRDefault="004A6823" w:rsidP="004A6823">
      <w:pPr>
        <w:pStyle w:val="ac"/>
        <w:shd w:val="clear" w:color="auto" w:fill="FFFFFF"/>
        <w:spacing w:before="0" w:beforeAutospacing="0" w:after="150" w:afterAutospacing="0" w:line="300" w:lineRule="atLeast"/>
        <w:rPr>
          <w:color w:val="333333"/>
          <w:sz w:val="28"/>
          <w:szCs w:val="28"/>
        </w:rPr>
      </w:pPr>
      <w:bookmarkStart w:id="0" w:name="bookmark3"/>
      <w:r w:rsidRPr="00F308EB">
        <w:rPr>
          <w:color w:val="000000"/>
          <w:sz w:val="28"/>
          <w:szCs w:val="28"/>
        </w:rPr>
        <w:lastRenderedPageBreak/>
        <w:t xml:space="preserve">3.8. Учреждение организует образовательный процесс в соответствии с годовым учебным планом на основании соответствующего федерального стандарта спортивной подготовки, сформированных в группы обучающихся одного возраста или разных возрастных категорий </w:t>
      </w:r>
    </w:p>
    <w:p w:rsidR="004A6823" w:rsidRPr="00B67B79" w:rsidRDefault="004A6823" w:rsidP="004A6823">
      <w:pPr>
        <w:pStyle w:val="ac"/>
        <w:shd w:val="clear" w:color="auto" w:fill="FFFFFF"/>
        <w:spacing w:before="0" w:beforeAutospacing="0" w:after="150" w:afterAutospacing="0" w:line="300" w:lineRule="atLeast"/>
        <w:rPr>
          <w:color w:val="333333"/>
          <w:sz w:val="28"/>
          <w:szCs w:val="28"/>
        </w:rPr>
      </w:pPr>
      <w:r w:rsidRPr="00F308EB">
        <w:rPr>
          <w:color w:val="000000"/>
          <w:sz w:val="28"/>
          <w:szCs w:val="28"/>
        </w:rPr>
        <w:t xml:space="preserve">3.9. Количество обучающихся в группах, их возрастные категории, а также продолжительность учебных занятий зависят от соответствующего федерального стандарта спортивной подготовки  по видам спорта, дополнительных общеобразовательных программ (дополнительных </w:t>
      </w:r>
      <w:proofErr w:type="spellStart"/>
      <w:r w:rsidRPr="00F308EB">
        <w:rPr>
          <w:color w:val="000000"/>
          <w:sz w:val="28"/>
          <w:szCs w:val="28"/>
        </w:rPr>
        <w:t>общеразвивающих</w:t>
      </w:r>
      <w:proofErr w:type="spellEnd"/>
      <w:r w:rsidRPr="00F308EB">
        <w:rPr>
          <w:color w:val="000000"/>
          <w:sz w:val="28"/>
          <w:szCs w:val="28"/>
        </w:rPr>
        <w:t xml:space="preserve"> ) и определяются локальным нормативным актом </w:t>
      </w:r>
      <w:proofErr w:type="spellStart"/>
      <w:r w:rsidRPr="00F308EB">
        <w:rPr>
          <w:color w:val="000000"/>
          <w:sz w:val="28"/>
          <w:szCs w:val="28"/>
        </w:rPr>
        <w:t>Учреждения</w:t>
      </w:r>
      <w:proofErr w:type="gramStart"/>
      <w:r w:rsidRPr="00F308EB">
        <w:rPr>
          <w:color w:val="000000"/>
          <w:sz w:val="28"/>
          <w:szCs w:val="28"/>
        </w:rPr>
        <w:t>.Н</w:t>
      </w:r>
      <w:proofErr w:type="gramEnd"/>
      <w:r w:rsidRPr="00F308EB">
        <w:rPr>
          <w:color w:val="000000"/>
          <w:sz w:val="28"/>
          <w:szCs w:val="28"/>
        </w:rPr>
        <w:t>а</w:t>
      </w:r>
      <w:proofErr w:type="spellEnd"/>
      <w:r w:rsidRPr="00F308EB">
        <w:rPr>
          <w:color w:val="000000"/>
          <w:sz w:val="28"/>
          <w:szCs w:val="28"/>
        </w:rPr>
        <w:t xml:space="preserve"> этапах  начальной подготовки и спортивной специализации (тренировочном уровне) участниками образовательного процесса в Учреждении являются дети до 18 лет. </w:t>
      </w:r>
      <w:r>
        <w:rPr>
          <w:color w:val="000000"/>
          <w:sz w:val="28"/>
          <w:szCs w:val="28"/>
        </w:rPr>
        <w:t>Воспитанники Учреждения -</w:t>
      </w:r>
      <w:r w:rsidRPr="00F308EB">
        <w:rPr>
          <w:color w:val="000000"/>
          <w:sz w:val="28"/>
          <w:szCs w:val="28"/>
        </w:rPr>
        <w:t xml:space="preserve"> перспективные спортсмены, показывающи</w:t>
      </w:r>
      <w:r>
        <w:rPr>
          <w:color w:val="000000"/>
          <w:sz w:val="28"/>
          <w:szCs w:val="28"/>
        </w:rPr>
        <w:t xml:space="preserve">е стабильно высокие </w:t>
      </w:r>
      <w:proofErr w:type="gramStart"/>
      <w:r>
        <w:rPr>
          <w:color w:val="000000"/>
          <w:sz w:val="28"/>
          <w:szCs w:val="28"/>
        </w:rPr>
        <w:t>результаты</w:t>
      </w:r>
      <w:proofErr w:type="gramEnd"/>
      <w:r>
        <w:rPr>
          <w:color w:val="000000"/>
          <w:sz w:val="28"/>
          <w:szCs w:val="28"/>
        </w:rPr>
        <w:t xml:space="preserve"> </w:t>
      </w:r>
      <w:r w:rsidRPr="00F308EB">
        <w:rPr>
          <w:color w:val="000000"/>
          <w:sz w:val="28"/>
          <w:szCs w:val="28"/>
        </w:rPr>
        <w:t>вошедшие в основной или резервный состав сборной команды</w:t>
      </w:r>
      <w:r>
        <w:rPr>
          <w:color w:val="000000"/>
          <w:sz w:val="28"/>
          <w:szCs w:val="28"/>
        </w:rPr>
        <w:t xml:space="preserve"> субъекта Российской Федерации могут выступать за учреждение до </w:t>
      </w:r>
      <w:r w:rsidRPr="00F308EB">
        <w:rPr>
          <w:color w:val="000000"/>
          <w:sz w:val="28"/>
          <w:szCs w:val="28"/>
        </w:rPr>
        <w:t xml:space="preserve">23 </w:t>
      </w:r>
      <w:r>
        <w:rPr>
          <w:color w:val="000000"/>
          <w:sz w:val="28"/>
          <w:szCs w:val="28"/>
        </w:rPr>
        <w:t>лет.</w:t>
      </w:r>
    </w:p>
    <w:p w:rsidR="004A6823" w:rsidRPr="00F308EB" w:rsidRDefault="004A6823" w:rsidP="004A6823">
      <w:pPr>
        <w:pStyle w:val="ac"/>
        <w:shd w:val="clear" w:color="auto" w:fill="FFFFFF"/>
        <w:spacing w:before="0" w:beforeAutospacing="0" w:after="150" w:afterAutospacing="0" w:line="300" w:lineRule="atLeast"/>
        <w:rPr>
          <w:color w:val="333333"/>
          <w:sz w:val="28"/>
          <w:szCs w:val="28"/>
        </w:rPr>
      </w:pPr>
      <w:r w:rsidRPr="00F308EB">
        <w:rPr>
          <w:color w:val="000000"/>
          <w:sz w:val="28"/>
          <w:szCs w:val="28"/>
        </w:rPr>
        <w:t>3.10. Учреждение может комплектовать учебные группы постоянного, временного и переменного составов.</w:t>
      </w:r>
    </w:p>
    <w:p w:rsidR="004A6823" w:rsidRPr="00F308EB" w:rsidRDefault="004A6823" w:rsidP="004A6823">
      <w:pPr>
        <w:pStyle w:val="ac"/>
        <w:shd w:val="clear" w:color="auto" w:fill="FFFFFF"/>
        <w:spacing w:before="0" w:beforeAutospacing="0" w:after="150" w:afterAutospacing="0" w:line="300" w:lineRule="atLeast"/>
        <w:rPr>
          <w:color w:val="333333"/>
          <w:sz w:val="28"/>
          <w:szCs w:val="28"/>
        </w:rPr>
      </w:pPr>
      <w:r w:rsidRPr="00F308EB">
        <w:rPr>
          <w:color w:val="000000"/>
          <w:sz w:val="28"/>
          <w:szCs w:val="28"/>
        </w:rPr>
        <w:t>3.11. Каждый обучающийся имеет право заниматься несколькими видами спорта, менять их.</w:t>
      </w:r>
    </w:p>
    <w:p w:rsidR="004A6823" w:rsidRPr="00F308EB" w:rsidRDefault="004A6823" w:rsidP="004A6823">
      <w:pPr>
        <w:pStyle w:val="ac"/>
        <w:shd w:val="clear" w:color="auto" w:fill="FFFFFF"/>
        <w:spacing w:before="0" w:beforeAutospacing="0" w:after="150" w:afterAutospacing="0" w:line="300" w:lineRule="atLeast"/>
        <w:rPr>
          <w:color w:val="333333"/>
          <w:sz w:val="28"/>
          <w:szCs w:val="28"/>
        </w:rPr>
      </w:pPr>
      <w:r w:rsidRPr="00F308EB">
        <w:rPr>
          <w:color w:val="000000"/>
          <w:sz w:val="28"/>
          <w:szCs w:val="28"/>
        </w:rPr>
        <w:t>3.12. В работе отделений при наличии условий и согласия руководителя отделения могут участвовать совместно с несовершеннолетними обучающимися их родители (законные представители) без включения в основной состав.</w:t>
      </w:r>
    </w:p>
    <w:p w:rsidR="004A6823" w:rsidRPr="00F308EB" w:rsidRDefault="004A6823" w:rsidP="004A6823">
      <w:pPr>
        <w:pStyle w:val="ac"/>
        <w:shd w:val="clear" w:color="auto" w:fill="FFFFFF"/>
        <w:spacing w:before="0" w:beforeAutospacing="0" w:after="150" w:afterAutospacing="0" w:line="300" w:lineRule="atLeast"/>
        <w:rPr>
          <w:color w:val="333333"/>
          <w:sz w:val="28"/>
          <w:szCs w:val="28"/>
        </w:rPr>
      </w:pPr>
      <w:r w:rsidRPr="00F308EB">
        <w:rPr>
          <w:color w:val="000000"/>
          <w:sz w:val="28"/>
          <w:szCs w:val="28"/>
        </w:rPr>
        <w:t xml:space="preserve">3.13. Учреждение определяет формы, порядок и периодичность проведения промежуточной аттестации </w:t>
      </w:r>
      <w:proofErr w:type="gramStart"/>
      <w:r w:rsidRPr="00F308EB">
        <w:rPr>
          <w:color w:val="000000"/>
          <w:sz w:val="28"/>
          <w:szCs w:val="28"/>
        </w:rPr>
        <w:t>обучающихся</w:t>
      </w:r>
      <w:proofErr w:type="gramEnd"/>
      <w:r w:rsidRPr="00F308EB">
        <w:rPr>
          <w:color w:val="000000"/>
          <w:sz w:val="28"/>
          <w:szCs w:val="28"/>
        </w:rPr>
        <w:t>.</w:t>
      </w:r>
    </w:p>
    <w:p w:rsidR="004A6823" w:rsidRPr="00F308EB" w:rsidRDefault="004A6823" w:rsidP="004A6823">
      <w:pPr>
        <w:pStyle w:val="ac"/>
        <w:shd w:val="clear" w:color="auto" w:fill="FFFFFF"/>
        <w:spacing w:before="0" w:beforeAutospacing="0" w:after="150" w:afterAutospacing="0" w:line="300" w:lineRule="atLeast"/>
        <w:rPr>
          <w:color w:val="333333"/>
          <w:sz w:val="28"/>
          <w:szCs w:val="28"/>
        </w:rPr>
      </w:pPr>
      <w:r w:rsidRPr="00F308EB">
        <w:rPr>
          <w:color w:val="000000"/>
          <w:sz w:val="28"/>
          <w:szCs w:val="28"/>
        </w:rPr>
        <w:t xml:space="preserve">3.14. Освоение дополнительных </w:t>
      </w:r>
      <w:proofErr w:type="spellStart"/>
      <w:r w:rsidRPr="00F308EB">
        <w:rPr>
          <w:color w:val="000000"/>
          <w:sz w:val="28"/>
          <w:szCs w:val="28"/>
        </w:rPr>
        <w:t>общеразвивающих</w:t>
      </w:r>
      <w:proofErr w:type="spellEnd"/>
      <w:proofErr w:type="gramStart"/>
      <w:r w:rsidRPr="00F308EB">
        <w:rPr>
          <w:color w:val="000000"/>
          <w:sz w:val="28"/>
          <w:szCs w:val="28"/>
        </w:rPr>
        <w:t xml:space="preserve"> </w:t>
      </w:r>
      <w:r>
        <w:rPr>
          <w:color w:val="000000"/>
          <w:sz w:val="28"/>
          <w:szCs w:val="28"/>
        </w:rPr>
        <w:t>,</w:t>
      </w:r>
      <w:proofErr w:type="spellStart"/>
      <w:proofErr w:type="gramEnd"/>
      <w:r>
        <w:rPr>
          <w:color w:val="000000"/>
          <w:sz w:val="28"/>
          <w:szCs w:val="28"/>
        </w:rPr>
        <w:t>предпрофессиональных</w:t>
      </w:r>
      <w:proofErr w:type="spellEnd"/>
      <w:r w:rsidRPr="00F308EB">
        <w:rPr>
          <w:color w:val="000000"/>
          <w:sz w:val="28"/>
          <w:szCs w:val="28"/>
        </w:rPr>
        <w:t xml:space="preserve"> программ, завершается итоговой аттестацией обучающихся в виде итоговых занятий, сдачи контрольных нормативов.</w:t>
      </w:r>
    </w:p>
    <w:p w:rsidR="004A6823" w:rsidRPr="00F308EB" w:rsidRDefault="004A6823" w:rsidP="004A6823">
      <w:pPr>
        <w:pStyle w:val="ac"/>
        <w:shd w:val="clear" w:color="auto" w:fill="FFFFFF"/>
        <w:spacing w:before="0" w:beforeAutospacing="0" w:after="150" w:afterAutospacing="0" w:line="300" w:lineRule="atLeast"/>
        <w:rPr>
          <w:color w:val="333333"/>
          <w:sz w:val="28"/>
          <w:szCs w:val="28"/>
        </w:rPr>
      </w:pPr>
      <w:r w:rsidRPr="00F308EB">
        <w:rPr>
          <w:color w:val="000000"/>
          <w:sz w:val="28"/>
          <w:szCs w:val="28"/>
        </w:rPr>
        <w:t xml:space="preserve">3.15. Выпускник Учреждения считается завершившим обучение на основании приказа о его отчислении в связи с полным освоением дополнительных общеобразовательных программ (дополнительных </w:t>
      </w:r>
      <w:proofErr w:type="spellStart"/>
      <w:r w:rsidRPr="00F308EB">
        <w:rPr>
          <w:color w:val="000000"/>
          <w:sz w:val="28"/>
          <w:szCs w:val="28"/>
        </w:rPr>
        <w:t>общеразвивающих</w:t>
      </w:r>
      <w:proofErr w:type="spellEnd"/>
      <w:proofErr w:type="gramStart"/>
      <w:r w:rsidRPr="00F308EB">
        <w:rPr>
          <w:color w:val="000000"/>
          <w:sz w:val="28"/>
          <w:szCs w:val="28"/>
        </w:rPr>
        <w:t xml:space="preserve"> </w:t>
      </w:r>
      <w:r>
        <w:rPr>
          <w:color w:val="000000"/>
          <w:sz w:val="28"/>
          <w:szCs w:val="28"/>
        </w:rPr>
        <w:t>,</w:t>
      </w:r>
      <w:proofErr w:type="spellStart"/>
      <w:proofErr w:type="gramEnd"/>
      <w:r>
        <w:rPr>
          <w:color w:val="000000"/>
          <w:sz w:val="28"/>
          <w:szCs w:val="28"/>
        </w:rPr>
        <w:t>предпрофессиональных</w:t>
      </w:r>
      <w:proofErr w:type="spellEnd"/>
      <w:r>
        <w:rPr>
          <w:color w:val="000000"/>
          <w:sz w:val="28"/>
          <w:szCs w:val="28"/>
        </w:rPr>
        <w:t xml:space="preserve"> </w:t>
      </w:r>
      <w:r w:rsidRPr="00F308EB">
        <w:rPr>
          <w:color w:val="000000"/>
          <w:sz w:val="28"/>
          <w:szCs w:val="28"/>
        </w:rPr>
        <w:t>программ).</w:t>
      </w:r>
    </w:p>
    <w:p w:rsidR="004A6823" w:rsidRPr="00F308EB" w:rsidRDefault="004A6823" w:rsidP="004A6823">
      <w:pPr>
        <w:pStyle w:val="ac"/>
        <w:shd w:val="clear" w:color="auto" w:fill="FFFFFF"/>
        <w:spacing w:before="0" w:beforeAutospacing="0" w:after="150" w:afterAutospacing="0" w:line="300" w:lineRule="atLeast"/>
        <w:rPr>
          <w:color w:val="333333"/>
          <w:sz w:val="28"/>
          <w:szCs w:val="28"/>
        </w:rPr>
      </w:pPr>
      <w:r w:rsidRPr="00F308EB">
        <w:rPr>
          <w:color w:val="000000"/>
          <w:sz w:val="28"/>
          <w:szCs w:val="28"/>
        </w:rPr>
        <w:t>3.16. Деятельность обучающихся и их родителей (законных представителей) определяется правилами приема и правилами внутреннего распорядка и утверждается локальными актами Учреждения.</w:t>
      </w:r>
    </w:p>
    <w:p w:rsidR="004A6823" w:rsidRPr="00A83649" w:rsidRDefault="004A6823" w:rsidP="004A6823">
      <w:pPr>
        <w:pStyle w:val="11"/>
        <w:keepNext/>
        <w:keepLines/>
        <w:shd w:val="clear" w:color="auto" w:fill="auto"/>
        <w:tabs>
          <w:tab w:val="left" w:pos="1395"/>
        </w:tabs>
        <w:spacing w:before="0" w:after="248" w:line="326" w:lineRule="exact"/>
        <w:ind w:right="340" w:firstLine="0"/>
        <w:jc w:val="center"/>
        <w:rPr>
          <w:rStyle w:val="10"/>
          <w:bCs w:val="0"/>
          <w:color w:val="000000"/>
          <w:sz w:val="28"/>
          <w:szCs w:val="28"/>
        </w:rPr>
      </w:pPr>
    </w:p>
    <w:p w:rsidR="004A6823" w:rsidRPr="005571AA" w:rsidRDefault="004A6823" w:rsidP="004A6823">
      <w:pPr>
        <w:pStyle w:val="11"/>
        <w:keepNext/>
        <w:keepLines/>
        <w:shd w:val="clear" w:color="auto" w:fill="auto"/>
        <w:tabs>
          <w:tab w:val="left" w:pos="1395"/>
        </w:tabs>
        <w:spacing w:before="0" w:after="248" w:line="326" w:lineRule="exact"/>
        <w:ind w:right="340" w:firstLine="0"/>
        <w:jc w:val="center"/>
        <w:rPr>
          <w:sz w:val="28"/>
          <w:szCs w:val="28"/>
        </w:rPr>
      </w:pPr>
      <w:r>
        <w:rPr>
          <w:rStyle w:val="10"/>
          <w:bCs w:val="0"/>
          <w:color w:val="000000"/>
          <w:sz w:val="28"/>
          <w:szCs w:val="28"/>
        </w:rPr>
        <w:t>4</w:t>
      </w:r>
      <w:r w:rsidRPr="00A83649">
        <w:rPr>
          <w:rStyle w:val="10"/>
          <w:bCs w:val="0"/>
          <w:color w:val="000000"/>
          <w:sz w:val="28"/>
          <w:szCs w:val="28"/>
        </w:rPr>
        <w:t>.Структура и компетенция органов управления Учреждения, порядок их формирования и сроки полномочий</w:t>
      </w:r>
      <w:bookmarkEnd w:id="0"/>
    </w:p>
    <w:p w:rsidR="004A6823" w:rsidRPr="00CF7678" w:rsidRDefault="004A6823" w:rsidP="004A6823">
      <w:pPr>
        <w:autoSpaceDE w:val="0"/>
        <w:autoSpaceDN w:val="0"/>
        <w:adjustRightInd w:val="0"/>
        <w:jc w:val="both"/>
        <w:rPr>
          <w:rFonts w:ascii="Times New Roman" w:hAnsi="Times New Roman" w:cs="Times New Roman"/>
          <w:sz w:val="28"/>
          <w:szCs w:val="28"/>
        </w:rPr>
      </w:pPr>
      <w:r>
        <w:rPr>
          <w:rStyle w:val="a6"/>
        </w:rPr>
        <w:t>4.1.</w:t>
      </w:r>
      <w:r w:rsidRPr="005571AA">
        <w:rPr>
          <w:rFonts w:ascii="Arial CYR" w:hAnsi="Arial CYR" w:cs="Arial CYR"/>
          <w:sz w:val="20"/>
          <w:szCs w:val="20"/>
        </w:rPr>
        <w:t xml:space="preserve"> </w:t>
      </w:r>
      <w:r w:rsidRPr="00CF7678">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4A6823" w:rsidRPr="00CF767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CF7678">
        <w:rPr>
          <w:rFonts w:ascii="Times New Roman" w:hAnsi="Times New Roman" w:cs="Times New Roman"/>
          <w:sz w:val="28"/>
          <w:szCs w:val="28"/>
        </w:rPr>
        <w:t>2.Единоличным исполнительным органом Учреждения является директор, назначаемый Комитетом по образованию и делам молодежи Михайловского района Алтайского края.</w:t>
      </w:r>
    </w:p>
    <w:p w:rsidR="004A6823" w:rsidRPr="00CF7678" w:rsidRDefault="004A6823" w:rsidP="004A6823">
      <w:pPr>
        <w:pStyle w:val="a7"/>
        <w:shd w:val="clear" w:color="auto" w:fill="auto"/>
        <w:spacing w:after="0"/>
        <w:ind w:right="20"/>
        <w:jc w:val="both"/>
        <w:rPr>
          <w:sz w:val="28"/>
          <w:szCs w:val="28"/>
        </w:rPr>
      </w:pPr>
      <w:r>
        <w:rPr>
          <w:sz w:val="28"/>
          <w:szCs w:val="28"/>
        </w:rPr>
        <w:t>4.</w:t>
      </w:r>
      <w:r w:rsidRPr="00CF7678">
        <w:rPr>
          <w:sz w:val="28"/>
          <w:szCs w:val="28"/>
        </w:rPr>
        <w:t>3.К коллегиальным органам управления Учреждением относятся общее собрание работников, педагогический совет и управляющий совет</w:t>
      </w:r>
      <w:r w:rsidRPr="00CF7678">
        <w:rPr>
          <w:rStyle w:val="a6"/>
          <w:color w:val="000000"/>
          <w:sz w:val="28"/>
          <w:szCs w:val="28"/>
        </w:rPr>
        <w:t>.</w:t>
      </w:r>
    </w:p>
    <w:p w:rsidR="004A6823" w:rsidRPr="00CF7678" w:rsidRDefault="004A6823" w:rsidP="004A6823">
      <w:pPr>
        <w:pStyle w:val="a7"/>
        <w:shd w:val="clear" w:color="auto" w:fill="auto"/>
        <w:spacing w:after="0"/>
        <w:jc w:val="both"/>
        <w:rPr>
          <w:sz w:val="28"/>
          <w:szCs w:val="28"/>
        </w:rPr>
      </w:pPr>
      <w:r>
        <w:rPr>
          <w:rStyle w:val="a6"/>
          <w:color w:val="000000"/>
          <w:sz w:val="28"/>
          <w:szCs w:val="28"/>
        </w:rPr>
        <w:t>4.</w:t>
      </w:r>
      <w:r w:rsidRPr="00CF7678">
        <w:rPr>
          <w:rStyle w:val="a6"/>
          <w:color w:val="000000"/>
          <w:sz w:val="28"/>
          <w:szCs w:val="28"/>
        </w:rPr>
        <w:t>4 Директор Учреждения:</w:t>
      </w:r>
    </w:p>
    <w:p w:rsidR="004A6823" w:rsidRPr="00CF7678" w:rsidRDefault="004A6823" w:rsidP="004A6823">
      <w:pPr>
        <w:autoSpaceDE w:val="0"/>
        <w:autoSpaceDN w:val="0"/>
        <w:adjustRightInd w:val="0"/>
        <w:ind w:firstLine="709"/>
        <w:jc w:val="both"/>
        <w:rPr>
          <w:rFonts w:ascii="Times New Roman" w:hAnsi="Times New Roman" w:cs="Times New Roman"/>
          <w:sz w:val="28"/>
          <w:szCs w:val="28"/>
        </w:rPr>
      </w:pPr>
      <w:r w:rsidRPr="00CF7678">
        <w:rPr>
          <w:rFonts w:ascii="Times New Roman" w:hAnsi="Times New Roman" w:cs="Times New Roman"/>
          <w:sz w:val="28"/>
          <w:szCs w:val="28"/>
        </w:rPr>
        <w:t>определение организационной структуры Учреждения, штатного расписания;</w:t>
      </w:r>
    </w:p>
    <w:p w:rsidR="004A6823" w:rsidRPr="00CF7678" w:rsidRDefault="004A6823" w:rsidP="004A6823">
      <w:pPr>
        <w:autoSpaceDE w:val="0"/>
        <w:autoSpaceDN w:val="0"/>
        <w:adjustRightInd w:val="0"/>
        <w:ind w:firstLine="709"/>
        <w:jc w:val="both"/>
        <w:rPr>
          <w:rFonts w:ascii="Times New Roman" w:hAnsi="Times New Roman" w:cs="Times New Roman"/>
          <w:sz w:val="28"/>
          <w:szCs w:val="28"/>
        </w:rPr>
      </w:pPr>
      <w:r w:rsidRPr="00CF7678">
        <w:rPr>
          <w:rFonts w:ascii="Times New Roman" w:hAnsi="Times New Roman" w:cs="Times New Roman"/>
          <w:sz w:val="28"/>
          <w:szCs w:val="28"/>
        </w:rPr>
        <w:t>утверждение локальных нормативных актов, за исключением локальных нормативных актов, утверждение которых отнесено настоящим уставом к компетенции коллегиальных органов управления Учреждения;</w:t>
      </w:r>
    </w:p>
    <w:p w:rsidR="004A6823" w:rsidRPr="00CF7678" w:rsidRDefault="004A6823" w:rsidP="004A6823">
      <w:pPr>
        <w:autoSpaceDE w:val="0"/>
        <w:autoSpaceDN w:val="0"/>
        <w:adjustRightInd w:val="0"/>
        <w:ind w:firstLine="709"/>
        <w:jc w:val="both"/>
        <w:rPr>
          <w:rFonts w:ascii="Times New Roman" w:hAnsi="Times New Roman" w:cs="Times New Roman"/>
          <w:sz w:val="28"/>
          <w:szCs w:val="28"/>
        </w:rPr>
      </w:pPr>
      <w:r w:rsidRPr="00CF7678">
        <w:rPr>
          <w:rFonts w:ascii="Times New Roman" w:hAnsi="Times New Roman" w:cs="Times New Roman"/>
          <w:sz w:val="28"/>
          <w:szCs w:val="28"/>
        </w:rPr>
        <w:t>годовое и оперативное планирование деятельности Учреждения по всем направлениям, утверждение планов работы Учреждения и его структурных подразделений;</w:t>
      </w:r>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r w:rsidRPr="00CF7678">
        <w:rPr>
          <w:rFonts w:ascii="Times New Roman" w:hAnsi="Times New Roman" w:cs="Times New Roman"/>
          <w:color w:val="00000A"/>
          <w:sz w:val="28"/>
          <w:szCs w:val="28"/>
        </w:rPr>
        <w:t>утверждение расписания занятий, графиков работы и педагогической нагрузки работников Учреждения, тарификационных списков и графиков отпусков;</w:t>
      </w:r>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r w:rsidRPr="00CF7678">
        <w:rPr>
          <w:rFonts w:ascii="Times New Roman" w:hAnsi="Times New Roman" w:cs="Times New Roman"/>
          <w:color w:val="00000A"/>
          <w:sz w:val="28"/>
          <w:szCs w:val="28"/>
        </w:rPr>
        <w:t>заключение от лица работодателя коллективных договоров и соглашений с представителями работников Учреждения; утверждение по согласованию с выборным органом профсоюзной организации правил внутреннего трудового распорядка;</w:t>
      </w:r>
    </w:p>
    <w:p w:rsidR="004A6823" w:rsidRPr="00CF7678" w:rsidRDefault="004A6823" w:rsidP="004A6823">
      <w:pPr>
        <w:autoSpaceDE w:val="0"/>
        <w:autoSpaceDN w:val="0"/>
        <w:adjustRightInd w:val="0"/>
        <w:ind w:firstLine="709"/>
        <w:jc w:val="both"/>
        <w:rPr>
          <w:rFonts w:ascii="Times New Roman" w:hAnsi="Times New Roman" w:cs="Times New Roman"/>
          <w:sz w:val="28"/>
          <w:szCs w:val="28"/>
        </w:rPr>
      </w:pPr>
      <w:r w:rsidRPr="00CF7678">
        <w:rPr>
          <w:rFonts w:ascii="Times New Roman" w:hAnsi="Times New Roman" w:cs="Times New Roman"/>
          <w:sz w:val="28"/>
          <w:szCs w:val="28"/>
        </w:rPr>
        <w:t>заключение, изменение и расторжение от лица работодателя трудовых договоров с работниками Учреждения; прием на работу, перемещение и увольнение работников;</w:t>
      </w:r>
    </w:p>
    <w:p w:rsidR="004A6823" w:rsidRPr="00CF7678" w:rsidRDefault="004A6823" w:rsidP="004A6823">
      <w:pPr>
        <w:autoSpaceDE w:val="0"/>
        <w:autoSpaceDN w:val="0"/>
        <w:adjustRightInd w:val="0"/>
        <w:ind w:firstLine="709"/>
        <w:jc w:val="both"/>
        <w:rPr>
          <w:rFonts w:ascii="Times New Roman" w:hAnsi="Times New Roman" w:cs="Times New Roman"/>
          <w:sz w:val="28"/>
          <w:szCs w:val="28"/>
        </w:rPr>
      </w:pPr>
      <w:r w:rsidRPr="00CF7678">
        <w:rPr>
          <w:rFonts w:ascii="Times New Roman" w:hAnsi="Times New Roman" w:cs="Times New Roman"/>
          <w:sz w:val="28"/>
          <w:szCs w:val="28"/>
        </w:rPr>
        <w:t>определение должностных прав и обязанностей работников Учреждения, утверждение должностных инструкций; установление продолжительности и режима рабочего времени и времени отдыха работников Учреждения;</w:t>
      </w:r>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proofErr w:type="gramStart"/>
      <w:r w:rsidRPr="00CF7678">
        <w:rPr>
          <w:rFonts w:ascii="Times New Roman" w:hAnsi="Times New Roman" w:cs="Times New Roman"/>
          <w:color w:val="00000A"/>
          <w:sz w:val="28"/>
          <w:szCs w:val="28"/>
        </w:rPr>
        <w:lastRenderedPageBreak/>
        <w:t>установление ставок заработной платы и должностных окладов работников Учреждения в соответствии с квалификационными характеристиками, решениями аттестационных комиссий, а также определение с учетом мнения профсоюзной организации (в случаях, предусмотренных настоящим уставом – на основании решения Управляющего совета) видов и размеров надбавок, доплат и стимулирующих выплат работникам в пределах собственных финансовых средств Учреждения и с учетом ограничений, установленных федеральными и местными нормативами;</w:t>
      </w:r>
      <w:proofErr w:type="gramEnd"/>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r w:rsidRPr="00CF7678">
        <w:rPr>
          <w:rFonts w:ascii="Times New Roman" w:hAnsi="Times New Roman" w:cs="Times New Roman"/>
          <w:color w:val="00000A"/>
          <w:sz w:val="28"/>
          <w:szCs w:val="28"/>
        </w:rPr>
        <w:t>заключение, изменение и расторжение в установленном законом порядке договоров (соглашений) с другими юридическими и физическими лицами об образовательной и иной деятельности (услугах, поставках и т.д.);</w:t>
      </w:r>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r w:rsidRPr="00CF7678">
        <w:rPr>
          <w:rFonts w:ascii="Times New Roman" w:hAnsi="Times New Roman" w:cs="Times New Roman"/>
          <w:color w:val="00000A"/>
          <w:sz w:val="28"/>
          <w:szCs w:val="28"/>
        </w:rPr>
        <w:t>управление на праве оперативного управления имуществом, закрепленным за Учреждением; совершение сделок в отношении имущества Учреждения (в случаях, предусмотренных законодательством Российской Федерации и настоящим уставом – с согласия соответствующих органов, осуществляющих функции и полномочия учредителя);</w:t>
      </w:r>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r w:rsidRPr="00CF7678">
        <w:rPr>
          <w:rFonts w:ascii="Times New Roman" w:hAnsi="Times New Roman" w:cs="Times New Roman"/>
          <w:sz w:val="28"/>
          <w:szCs w:val="28"/>
        </w:rPr>
        <w:t>принятие решений по иным вопросам образовательной, финансово-хозяйственной и иной деятельности Учреждения в соответствии с законодательством Российской Федерации и настоящим уставом.</w:t>
      </w:r>
    </w:p>
    <w:p w:rsidR="004A6823" w:rsidRPr="00CF7678" w:rsidRDefault="004A6823" w:rsidP="004A6823">
      <w:pPr>
        <w:pStyle w:val="a7"/>
        <w:shd w:val="clear" w:color="auto" w:fill="auto"/>
        <w:spacing w:after="0"/>
        <w:ind w:right="20"/>
        <w:jc w:val="both"/>
        <w:rPr>
          <w:sz w:val="28"/>
          <w:szCs w:val="28"/>
        </w:rPr>
      </w:pPr>
      <w:r w:rsidRPr="00CF7678">
        <w:rPr>
          <w:rStyle w:val="a6"/>
          <w:color w:val="000000"/>
          <w:sz w:val="28"/>
          <w:szCs w:val="28"/>
        </w:rPr>
        <w:t xml:space="preserve"> осуществляет взаимосвязь с семьями учащихся, общественными организациями, другими организациями, осуществляющими образовательную деятельность по вопросам образования;</w:t>
      </w:r>
    </w:p>
    <w:p w:rsidR="004A6823" w:rsidRPr="00CF7678" w:rsidRDefault="004A6823" w:rsidP="004A6823">
      <w:pPr>
        <w:pStyle w:val="a7"/>
        <w:shd w:val="clear" w:color="auto" w:fill="auto"/>
        <w:spacing w:after="0"/>
        <w:ind w:right="20"/>
        <w:jc w:val="both"/>
        <w:rPr>
          <w:sz w:val="28"/>
          <w:szCs w:val="28"/>
        </w:rPr>
      </w:pPr>
      <w:r w:rsidRPr="00CF7678">
        <w:rPr>
          <w:rStyle w:val="a6"/>
          <w:color w:val="000000"/>
          <w:sz w:val="28"/>
          <w:szCs w:val="28"/>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CF7678">
        <w:rPr>
          <w:rStyle w:val="a6"/>
          <w:color w:val="000000"/>
          <w:sz w:val="28"/>
          <w:szCs w:val="28"/>
        </w:rPr>
        <w:t>самообследования</w:t>
      </w:r>
      <w:proofErr w:type="spellEnd"/>
      <w:r w:rsidRPr="00CF7678">
        <w:rPr>
          <w:rStyle w:val="a6"/>
          <w:color w:val="000000"/>
          <w:sz w:val="28"/>
          <w:szCs w:val="28"/>
        </w:rPr>
        <w:t>;</w:t>
      </w:r>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A"/>
          <w:sz w:val="28"/>
          <w:szCs w:val="28"/>
        </w:rPr>
      </w:pPr>
      <w:r>
        <w:rPr>
          <w:rFonts w:ascii="Times New Roman" w:hAnsi="Times New Roman" w:cs="Times New Roman"/>
          <w:color w:val="00000A"/>
          <w:sz w:val="28"/>
          <w:szCs w:val="28"/>
        </w:rPr>
        <w:t>4.</w:t>
      </w:r>
      <w:r w:rsidRPr="00CF7678">
        <w:rPr>
          <w:rFonts w:ascii="Times New Roman" w:hAnsi="Times New Roman" w:cs="Times New Roman"/>
          <w:color w:val="00000A"/>
          <w:sz w:val="28"/>
          <w:szCs w:val="28"/>
        </w:rPr>
        <w:t>5.Директор Учреждения действует от имени Учреждения без доверенности, представляет его во всех государственных органах власти, органах местного самоуправления, а также во взаимоотношениях с другими юридическими лицами (организациями) и физическими лицами (отдельными гражданами).</w:t>
      </w:r>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A"/>
          <w:sz w:val="28"/>
          <w:szCs w:val="28"/>
        </w:rPr>
      </w:pPr>
      <w:r>
        <w:rPr>
          <w:rFonts w:ascii="Times New Roman" w:hAnsi="Times New Roman" w:cs="Times New Roman"/>
          <w:color w:val="00000A"/>
          <w:sz w:val="28"/>
          <w:szCs w:val="28"/>
        </w:rPr>
        <w:t>4.</w:t>
      </w:r>
      <w:r w:rsidRPr="00CF7678">
        <w:rPr>
          <w:rFonts w:ascii="Times New Roman" w:hAnsi="Times New Roman" w:cs="Times New Roman"/>
          <w:color w:val="00000A"/>
          <w:sz w:val="28"/>
          <w:szCs w:val="28"/>
        </w:rPr>
        <w:t xml:space="preserve">6.Должностные права, обязанности и ответственность директора Учреждения определяются соответствующим трудовым договором и (или) должностной инструкцией, утверждаемой </w:t>
      </w:r>
      <w:r w:rsidRPr="00CF7678">
        <w:rPr>
          <w:rFonts w:ascii="Times New Roman" w:hAnsi="Times New Roman" w:cs="Times New Roman"/>
          <w:sz w:val="28"/>
          <w:szCs w:val="28"/>
        </w:rPr>
        <w:t>Комитетом по образованию и делам молодежи Михайловского района</w:t>
      </w:r>
      <w:r w:rsidRPr="00CF7678">
        <w:rPr>
          <w:rFonts w:ascii="Times New Roman" w:hAnsi="Times New Roman" w:cs="Times New Roman"/>
          <w:color w:val="00000A"/>
          <w:sz w:val="28"/>
          <w:szCs w:val="28"/>
        </w:rPr>
        <w:t>.</w:t>
      </w:r>
    </w:p>
    <w:p w:rsidR="004A6823" w:rsidRPr="00CF767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A"/>
          <w:sz w:val="28"/>
          <w:szCs w:val="28"/>
        </w:rPr>
      </w:pPr>
      <w:r>
        <w:rPr>
          <w:rFonts w:ascii="Times New Roman" w:hAnsi="Times New Roman" w:cs="Times New Roman"/>
          <w:color w:val="00000A"/>
          <w:sz w:val="28"/>
          <w:szCs w:val="28"/>
        </w:rPr>
        <w:t>4.</w:t>
      </w:r>
      <w:r w:rsidRPr="00CF7678">
        <w:rPr>
          <w:rFonts w:ascii="Times New Roman" w:hAnsi="Times New Roman" w:cs="Times New Roman"/>
          <w:color w:val="00000A"/>
          <w:sz w:val="28"/>
          <w:szCs w:val="28"/>
        </w:rPr>
        <w:t xml:space="preserve">7.Директору Учреждения предоставляются в порядке, установленном Правительством Российской Федерации, права, социальные гарантии и меры </w:t>
      </w:r>
      <w:r w:rsidRPr="00CF7678">
        <w:rPr>
          <w:rFonts w:ascii="Times New Roman" w:hAnsi="Times New Roman" w:cs="Times New Roman"/>
          <w:color w:val="00000A"/>
          <w:sz w:val="28"/>
          <w:szCs w:val="28"/>
        </w:rPr>
        <w:lastRenderedPageBreak/>
        <w:t>социальной поддержки, предусмотренные федеральным законом для педагогических работников.</w:t>
      </w:r>
    </w:p>
    <w:p w:rsidR="004A6823"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8.Общее собрание работников является коллегиальным органом управления, представляющим интересы работников Учреждения по вопросам регулирования социально-трудовых отношений в Учреждении. Участниками общего собрания работников являются все лица, находящиеся на оплачиваемой работе в Учреждении.</w:t>
      </w:r>
    </w:p>
    <w:p w:rsidR="004A6823" w:rsidRPr="00134708" w:rsidRDefault="004A6823" w:rsidP="004A6823">
      <w:pPr>
        <w:autoSpaceDE w:val="0"/>
        <w:autoSpaceDN w:val="0"/>
        <w:adjustRightInd w:val="0"/>
        <w:jc w:val="both"/>
        <w:rPr>
          <w:rFonts w:ascii="Times New Roman" w:hAnsi="Times New Roman" w:cs="Times New Roman"/>
          <w:sz w:val="28"/>
          <w:szCs w:val="28"/>
        </w:rPr>
      </w:pPr>
      <w:r w:rsidRPr="009C24CD">
        <w:rPr>
          <w:rFonts w:ascii="Arial" w:hAnsi="Arial" w:cs="Arial"/>
          <w:sz w:val="27"/>
          <w:szCs w:val="27"/>
        </w:rPr>
        <w:t xml:space="preserve"> </w:t>
      </w:r>
      <w:r w:rsidRPr="009C24CD">
        <w:rPr>
          <w:rFonts w:ascii="Times New Roman" w:hAnsi="Times New Roman" w:cs="Times New Roman"/>
          <w:sz w:val="28"/>
          <w:szCs w:val="28"/>
        </w:rPr>
        <w:t>Общее собрание является постоянно действующим руководящим органом в Учреждении</w:t>
      </w:r>
      <w:r>
        <w:rPr>
          <w:rFonts w:ascii="Arial" w:hAnsi="Arial" w:cs="Arial"/>
          <w:sz w:val="27"/>
          <w:szCs w:val="27"/>
        </w:rPr>
        <w:t>.</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9.Общее собрание работников проводится по мере необходимости, но не реже одного раза в год по требованию директора Учреждения, профсоюзной организации, действующей в Учреждении, или не менее чем десяти работников Учреждения.</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Ведение общего собрания работников возлагается на председательствующего, избираемого общим собранием работников. Повестка дня и порядок рассмотрения вопросов, включенных в повестку дня, определяются соответствующим решением общего собрания работников.</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10</w:t>
      </w:r>
      <w:r>
        <w:rPr>
          <w:rFonts w:ascii="Times New Roman" w:hAnsi="Times New Roman" w:cs="Times New Roman"/>
          <w:sz w:val="28"/>
          <w:szCs w:val="28"/>
        </w:rPr>
        <w:t>.</w:t>
      </w:r>
      <w:r w:rsidRPr="00134708">
        <w:rPr>
          <w:rFonts w:ascii="Times New Roman" w:hAnsi="Times New Roman" w:cs="Times New Roman"/>
          <w:sz w:val="28"/>
          <w:szCs w:val="28"/>
        </w:rPr>
        <w:t>К компетенции общего собрания работников относятся:</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выборы представителей работников Учреждения в управляющем совете; отзыв ранее избранных представителей;</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 xml:space="preserve">выборы представителей работников Учреждения для ведения переговоров с работодателем по подготовке проектов коллективных договоров (иных соглашений в области трудовых отношений) и их заключения, взаимных консультаций по вопросам регулирования трудовых отношений; </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 xml:space="preserve">определение количественного и персонального состава комиссии по урегулированию споров между участниками образовательных отношений в Учреждении; </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избрание представителей работников в комиссию по трудовым спорам (утверждение представителей работников в комиссии по трудовым спорам, делегированных представительным органом работников);</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lastRenderedPageBreak/>
        <w:t xml:space="preserve">принятие решений по иным вопросам, отнесенным законодательством Российской Федерации к компетенции общего собрания (конференции) работников. </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11.Общее собрание работников правомочно принимать решения, если на нем присутствует более половины числа лиц, являющихся его участниками. Решение считается принятым, если за него проголосовало более половины присутствующих на собрании участников общего собрания работников.</w:t>
      </w:r>
    </w:p>
    <w:p w:rsidR="004A6823" w:rsidRDefault="004A6823" w:rsidP="004A6823">
      <w:pPr>
        <w:autoSpaceDE w:val="0"/>
        <w:autoSpaceDN w:val="0"/>
        <w:adjustRightInd w:val="0"/>
        <w:jc w:val="both"/>
        <w:rPr>
          <w:rFonts w:ascii="Arial" w:hAnsi="Arial" w:cs="Arial"/>
          <w:sz w:val="27"/>
          <w:szCs w:val="27"/>
        </w:rPr>
      </w:pPr>
      <w:r>
        <w:rPr>
          <w:rFonts w:ascii="Times New Roman" w:hAnsi="Times New Roman" w:cs="Times New Roman"/>
          <w:sz w:val="28"/>
          <w:szCs w:val="28"/>
        </w:rPr>
        <w:t>4.</w:t>
      </w:r>
      <w:r w:rsidRPr="00134708">
        <w:rPr>
          <w:rFonts w:ascii="Times New Roman" w:hAnsi="Times New Roman" w:cs="Times New Roman"/>
          <w:sz w:val="28"/>
          <w:szCs w:val="28"/>
        </w:rPr>
        <w:t>12.Педагогический совет является коллегиальным органом управления, предназначенным для рассмотрения и решения вопросов, связанных с осуществлением, совершенствованием и развитием образовательной деятельности Учреждения. Членами педагогического совета являются все педагогические работники Учреждения, включая лиц, работающих по совместительству.</w:t>
      </w:r>
      <w:r w:rsidRPr="009C24CD">
        <w:rPr>
          <w:rFonts w:ascii="Arial" w:hAnsi="Arial" w:cs="Arial"/>
          <w:sz w:val="27"/>
          <w:szCs w:val="27"/>
        </w:rPr>
        <w:t xml:space="preserve"> </w:t>
      </w:r>
    </w:p>
    <w:p w:rsidR="004A6823" w:rsidRPr="00134708" w:rsidRDefault="004A6823" w:rsidP="004A6823">
      <w:pPr>
        <w:autoSpaceDE w:val="0"/>
        <w:autoSpaceDN w:val="0"/>
        <w:adjustRightInd w:val="0"/>
        <w:jc w:val="both"/>
        <w:rPr>
          <w:rFonts w:ascii="Times New Roman" w:hAnsi="Times New Roman" w:cs="Times New Roman"/>
          <w:sz w:val="28"/>
          <w:szCs w:val="28"/>
        </w:rPr>
      </w:pPr>
      <w:r w:rsidRPr="009C24CD">
        <w:rPr>
          <w:rFonts w:ascii="Times New Roman" w:hAnsi="Times New Roman" w:cs="Times New Roman"/>
          <w:sz w:val="28"/>
          <w:szCs w:val="28"/>
        </w:rPr>
        <w:t>Педагогический совет является постоянно действующим руководящим органом в Учреждении</w:t>
      </w:r>
      <w:r>
        <w:rPr>
          <w:rFonts w:ascii="Arial" w:hAnsi="Arial" w:cs="Arial"/>
          <w:sz w:val="28"/>
          <w:szCs w:val="28"/>
        </w:rPr>
        <w:t>.</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 xml:space="preserve">13.Руководство педагогическим советом осуществляет его председатель, избираемый педагогическим советом из числа руководящих и педагогических работников, для которых Учреждение является основным местом работы и имеющих педагогический стаж не менее десяти лет. </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14.Организационной формой деятельности педагогического совета являются заседания, созываемые и проводимые по мере необходимости, но не реже четырех раз в год.</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Заседания педагогического совета созываются председателем педагогического совета. Внеочередные заседания педагогического совета также могут созываться по требованию органа, осуществляющего функции и полномочия учредителя, администрации Учреждения, либо одной пятой части педагогических работников Учреждения.</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15.Ведение заседаний педагогического совета осуществляет председатель педагогического совета, а в его отсутствие – педагогический работник из числа присутствующих на заседании, уполномоченный соответствующим решением педагогического совета.</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16.К компетенции педагогического совета относятся:</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lastRenderedPageBreak/>
        <w:t>согласование основных общеобразовательных и иных образовательных программ, реализуемых Учреждением, утверждение рабочих программ отдельных учебных предметов (курсов, модулей);</w:t>
      </w:r>
    </w:p>
    <w:p w:rsidR="004A6823" w:rsidRPr="0013470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r w:rsidRPr="00134708">
        <w:rPr>
          <w:rFonts w:ascii="Times New Roman" w:hAnsi="Times New Roman" w:cs="Times New Roman"/>
          <w:color w:val="00000A"/>
          <w:sz w:val="28"/>
          <w:szCs w:val="28"/>
        </w:rPr>
        <w:t xml:space="preserve">представление </w:t>
      </w:r>
      <w:proofErr w:type="gramStart"/>
      <w:r w:rsidRPr="00134708">
        <w:rPr>
          <w:rFonts w:ascii="Times New Roman" w:hAnsi="Times New Roman" w:cs="Times New Roman"/>
          <w:color w:val="00000A"/>
          <w:sz w:val="28"/>
          <w:szCs w:val="28"/>
        </w:rPr>
        <w:t>обучающихся</w:t>
      </w:r>
      <w:proofErr w:type="gramEnd"/>
      <w:r w:rsidRPr="00134708">
        <w:rPr>
          <w:rFonts w:ascii="Times New Roman" w:hAnsi="Times New Roman" w:cs="Times New Roman"/>
          <w:color w:val="00000A"/>
          <w:sz w:val="28"/>
          <w:szCs w:val="28"/>
        </w:rPr>
        <w:t xml:space="preserve"> к поощрению в соответствии с установленными Учреждением видами и условиями поощрения за успехи в физкультурной, спортивной, общественной, деятельности;</w:t>
      </w:r>
    </w:p>
    <w:p w:rsidR="004A6823" w:rsidRPr="0013470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r w:rsidRPr="00134708">
        <w:rPr>
          <w:rFonts w:ascii="Times New Roman" w:hAnsi="Times New Roman" w:cs="Times New Roman"/>
          <w:color w:val="00000A"/>
          <w:sz w:val="28"/>
          <w:szCs w:val="28"/>
        </w:rPr>
        <w:t>представление педагогических работников Учреждения к награждению государственными наградами и отраслевыми знаками отличия в сфере образования и науки;</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согласование участия Учреждения в прикладных научных исследованиях и экспериментальных разработках, осуществляемых другими образовательными учреждениями и (или) научными организациями, инновационной деятельности в сфере образования;</w:t>
      </w:r>
    </w:p>
    <w:p w:rsidR="004A6823" w:rsidRPr="00134708" w:rsidRDefault="004A6823" w:rsidP="004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A"/>
          <w:sz w:val="28"/>
          <w:szCs w:val="28"/>
        </w:rPr>
      </w:pPr>
      <w:r w:rsidRPr="00134708">
        <w:rPr>
          <w:rFonts w:ascii="Times New Roman" w:hAnsi="Times New Roman" w:cs="Times New Roman"/>
          <w:color w:val="00000A"/>
          <w:sz w:val="28"/>
          <w:szCs w:val="28"/>
        </w:rPr>
        <w:t>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(или) рекомендательного характера.</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17.Педагогический совет правомочен принимать решения, если на его заседании присутствует более половины числа лиц, являющихся его членами.</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Решение педагогического совета считается принятым, если за него проголосовало более половины присутствующих на заседании членов педагогического совета. Решения педагогического совета объявляются приказом Учреждения.</w:t>
      </w:r>
    </w:p>
    <w:p w:rsidR="004A6823"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18.Управляющий совет является коллегиальным органом управления, в состав которого входят представители обучающихся, родителей (законных представителей) несовершеннолетних обучающихся, работников Учреждения, администрации Учреждения и учредителя.</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Срок полномочий 3 года.</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 xml:space="preserve">19.Количественный состав управляющего совета составляет от девяти до пятнадцати членов, в том числе: от одного до двух представителей обучающихся; от двух до трех представителей родителей (законных представителей) обучающихся; от четырех до шести представителей </w:t>
      </w:r>
      <w:r w:rsidRPr="00134708">
        <w:rPr>
          <w:rFonts w:ascii="Times New Roman" w:hAnsi="Times New Roman" w:cs="Times New Roman"/>
          <w:sz w:val="28"/>
          <w:szCs w:val="28"/>
        </w:rPr>
        <w:lastRenderedPageBreak/>
        <w:t>работников Учреждения; один представитель администрации Учреждения; один представитель учредителя.</w:t>
      </w:r>
      <w:r>
        <w:rPr>
          <w:rFonts w:ascii="Times New Roman" w:hAnsi="Times New Roman" w:cs="Times New Roman"/>
          <w:sz w:val="28"/>
          <w:szCs w:val="28"/>
        </w:rPr>
        <w:t xml:space="preserve">        </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20.Формирование персонального состава управляющего совета осуществляется путем выборов, назначения и кооптации.</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Члены управляющего совета из числа обучающихся избираются советом обучающихся; члены управляющего совета из числа родителей (законных представителей) обучающихся – родительским комитетом; члены управляющего совета из числа работников Учреждения – общим собранием работников.</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Представителем администрации Учреждения в управляющем совете является директор Учреждения, который входит в состав управляющего совета по должности.</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Представитель учредителя в управляющем совете назначается Комитетом по образованию и делам молодежи Михайловского района.</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21.Управляющий совет считается сформированным в основном составе и вправе приступить к осуществлению своих полномочий с момента избрания членов управляющего совета, представляющих обучающихся, родителей (законных представителей) обучающихся, работников Учреждения, и назначения представителя учредителя.</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 xml:space="preserve">Первое заседание вновь сформированного управляющего совета проводится директором Учреждения не позднее одной недели со дня завершения формирования управляющего совета в основном составе. На первом заседании управляющего совета избираются председатель управляющего совета и его заместитель. Директор Учреждения, представители </w:t>
      </w:r>
      <w:proofErr w:type="gramStart"/>
      <w:r w:rsidRPr="00134708">
        <w:rPr>
          <w:rFonts w:ascii="Times New Roman" w:hAnsi="Times New Roman" w:cs="Times New Roman"/>
          <w:sz w:val="28"/>
          <w:szCs w:val="28"/>
        </w:rPr>
        <w:t>обучающихся</w:t>
      </w:r>
      <w:proofErr w:type="gramEnd"/>
      <w:r w:rsidRPr="00134708">
        <w:rPr>
          <w:rFonts w:ascii="Times New Roman" w:hAnsi="Times New Roman" w:cs="Times New Roman"/>
          <w:sz w:val="28"/>
          <w:szCs w:val="28"/>
        </w:rPr>
        <w:t>, а также представитель учредителя не могут быть избраны председателем управляющего совета.</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22.К компетенции управляющего совета относятся:</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 xml:space="preserve">утверждение по согласованию с Комитетом по образованию и делам </w:t>
      </w:r>
      <w:proofErr w:type="gramStart"/>
      <w:r w:rsidRPr="00134708">
        <w:rPr>
          <w:rFonts w:ascii="Times New Roman" w:hAnsi="Times New Roman" w:cs="Times New Roman"/>
          <w:sz w:val="28"/>
          <w:szCs w:val="28"/>
        </w:rPr>
        <w:t>молодежи Михайловского района Алтайского края  программы развития Учреждения</w:t>
      </w:r>
      <w:proofErr w:type="gramEnd"/>
      <w:r w:rsidRPr="00134708">
        <w:rPr>
          <w:rFonts w:ascii="Times New Roman" w:hAnsi="Times New Roman" w:cs="Times New Roman"/>
          <w:sz w:val="28"/>
          <w:szCs w:val="28"/>
        </w:rPr>
        <w:t>;</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принятие решений об участии Учреждения в конкурсах образовательных учреждений (в том числе конкурсах на получение грантов от российских и зарубежных организаций в области образования и культуры);</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lastRenderedPageBreak/>
        <w:t>принятие решений о вступлении Учреждения в ассоциации и союзы, действующие в целях развития образования;</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proofErr w:type="gramStart"/>
      <w:r w:rsidRPr="00134708">
        <w:rPr>
          <w:rFonts w:ascii="Times New Roman" w:hAnsi="Times New Roman" w:cs="Times New Roman"/>
          <w:sz w:val="28"/>
          <w:szCs w:val="28"/>
        </w:rPr>
        <w:t>рассмотрение обращений обучающихся, родителей (законных представителей) несовершеннолетних обучающихся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w:t>
      </w:r>
      <w:proofErr w:type="gramEnd"/>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принятие решений об отчислении обучающихся из Учреждения как меры дисциплинарного взыскания в соответствии с законодательством Российской Федерации об образовании;</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формирование комиссий (экспертных групп и т.п.) по оценке качества и результативности труда работников Учреждения в целях определения размеров ежемесячных стимулирующих выплат работникам Учреждения; утверждение результатов их работы;</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 xml:space="preserve">утверждение отчета о результатах </w:t>
      </w:r>
      <w:proofErr w:type="spellStart"/>
      <w:r w:rsidRPr="00134708">
        <w:rPr>
          <w:rFonts w:ascii="Times New Roman" w:hAnsi="Times New Roman" w:cs="Times New Roman"/>
          <w:sz w:val="28"/>
          <w:szCs w:val="28"/>
        </w:rPr>
        <w:t>самообследования</w:t>
      </w:r>
      <w:proofErr w:type="spellEnd"/>
      <w:r w:rsidRPr="00134708">
        <w:rPr>
          <w:rFonts w:ascii="Times New Roman" w:hAnsi="Times New Roman" w:cs="Times New Roman"/>
          <w:sz w:val="28"/>
          <w:szCs w:val="28"/>
        </w:rPr>
        <w:t xml:space="preserve"> Учреждения, поступлении и расходовании финансовых и материальных средств.</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23.Для осуществления предоставленных полномочий управляющий совет имеет право:</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запрашивать от обучающихся, родителей (законных представителей) обучающихся, работников Учреждения и (или) органов, осуществляющих функции и полномочия учредителя, информацию, необходимую для рассмотрения и решения вопросов, отнесенных к компетенции управляющего совета;</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приглашать на свои заседания руководящих, педагогических и иных работников Учреждения для получения разъяснений, консультаций, заслушивания отчетов по вопросам, входящим в компетенцию управляющего совета;</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 xml:space="preserve">создавать постоянные и временные комиссии (группы, штабы и т.д.), в том числе с привлечением лиц, не являющихся членами управляющего совета, для изучения вопросов, входящих в компетенцию управляющего совета, подготовки проектов решений управляющего совета, осуществления </w:t>
      </w:r>
      <w:proofErr w:type="gramStart"/>
      <w:r w:rsidRPr="00134708">
        <w:rPr>
          <w:rFonts w:ascii="Times New Roman" w:hAnsi="Times New Roman" w:cs="Times New Roman"/>
          <w:sz w:val="28"/>
          <w:szCs w:val="28"/>
        </w:rPr>
        <w:t>контроля за</w:t>
      </w:r>
      <w:proofErr w:type="gramEnd"/>
      <w:r w:rsidRPr="00134708">
        <w:rPr>
          <w:rFonts w:ascii="Times New Roman" w:hAnsi="Times New Roman" w:cs="Times New Roman"/>
          <w:sz w:val="28"/>
          <w:szCs w:val="28"/>
        </w:rPr>
        <w:t xml:space="preserve"> их выполнением;</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 xml:space="preserve">ходатайствовать в случае необходимости перед соответствующим органом, </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proofErr w:type="gramStart"/>
      <w:r w:rsidRPr="00134708">
        <w:rPr>
          <w:rFonts w:ascii="Times New Roman" w:hAnsi="Times New Roman" w:cs="Times New Roman"/>
          <w:sz w:val="28"/>
          <w:szCs w:val="28"/>
        </w:rPr>
        <w:t>осуществляющим функции и полномочия учредителя, об изменении условий или расторжении трудового договора с директором Учреждения;</w:t>
      </w:r>
      <w:proofErr w:type="gramEnd"/>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ходатайствовать в случае необходимости перед директором Учреждения об изменении условий или расторжении трудового договора с работником Учреждения;</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свободно распространять информацию о своей деятельности и принимаемых решениях.</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24.Основной организационной формой деятельности управляющего совета являются заседания, которые проводятся по мере необходимости, но не реже одного раза в квартал.</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Очередные и внеочередные заседания управляющего совета созываются и проводятся председателем управляющего совета, а в его отсутствие – заместителем председателя управляющего совета. Внеочередные заседания управляющего совета созываются также по требованию директора Учреждения, представителя учредителя, других коллегиальных органов управления Учреждения.</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25.Управляющий совет правомочен принимать решения, если на его заседании присутствуют более половины общего числа членов управляющего совета. В случае отсутствия на момент открытия заседания требуемого числа членов управляющего совета, заседание проводится на другой день, но не позднее одной недели со дня несостоявшегося заседания.</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26.Порядок рассмотрения вопросов, включенных в повестку дня заседания управляющего совета, и принятия решения по ним в части, не урегулированной настоящим уставом, определяются управляющим советом с учетом характера рассматриваемых вопросов.</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Решение управляющего совета считается принятым, если за него проголосовало более половины присутствующих на заседании членов управляющего совета.</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Принятые управляющим советом решения объявляются (доводятся до сведения участников образовательных отношений в Учреждении и других заинтересованных лиц) приказом Учреждения и являются обязательными для исполнения всеми участниками образовательных отношений в Учреждении в части, их касающейся.</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4.</w:t>
      </w:r>
      <w:r w:rsidRPr="00134708">
        <w:rPr>
          <w:rFonts w:ascii="Times New Roman" w:hAnsi="Times New Roman" w:cs="Times New Roman"/>
          <w:sz w:val="28"/>
          <w:szCs w:val="28"/>
        </w:rPr>
        <w:t>27.Управляющий совет несет ответственность за обоснованность, своевременность принятия решений по вопросам, отнесенным настоящим уставом к его компетенции.</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proofErr w:type="gramStart"/>
      <w:r w:rsidRPr="00134708">
        <w:rPr>
          <w:rFonts w:ascii="Times New Roman" w:hAnsi="Times New Roman" w:cs="Times New Roman"/>
          <w:sz w:val="28"/>
          <w:szCs w:val="28"/>
        </w:rPr>
        <w:t>Решения управляющего совета, противоречащие законодательству Российской Федерации и иным нормативным актам органов государственной власти и местного самоуправления, настоящему уставу или принятые в их нарушение, недействительны с момента их принятия и не подлежат исполнению.</w:t>
      </w:r>
      <w:proofErr w:type="gramEnd"/>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Директор Учреждения вправе предъявить управляющему совету мотивированное требование об отмене такого решения или объявить приказом учреждения о его недействительности.</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В случае непринятия управляющим советом в требуемый срок решения по вопросу, входящему в компетенцию управляющего совета, директор Учреждения вправе принять решение по этому вопросу самостоятельно с письменным уведомлением членов управляющего совета о содержании принятого решения не позднее одной недели со дня принятия решения.</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 xml:space="preserve">28.В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134708">
        <w:rPr>
          <w:rFonts w:ascii="Times New Roman" w:hAnsi="Times New Roman" w:cs="Times New Roman"/>
          <w:sz w:val="28"/>
          <w:szCs w:val="28"/>
        </w:rPr>
        <w:t>к</w:t>
      </w:r>
      <w:proofErr w:type="gramEnd"/>
      <w:r w:rsidRPr="00134708">
        <w:rPr>
          <w:rFonts w:ascii="Times New Roman" w:hAnsi="Times New Roman" w:cs="Times New Roman"/>
          <w:sz w:val="28"/>
          <w:szCs w:val="28"/>
        </w:rPr>
        <w:t xml:space="preserve"> обучающимся дисциплинарного взыскания в Учреждении создается комиссия по урегулированию споров между участниками образовательных отношений (далее – комиссия).</w:t>
      </w:r>
    </w:p>
    <w:p w:rsidR="004A6823" w:rsidRPr="002275CE" w:rsidRDefault="004A6823" w:rsidP="004A6823">
      <w:pPr>
        <w:pStyle w:val="ConsPlusNormal"/>
        <w:ind w:firstLine="540"/>
        <w:jc w:val="both"/>
        <w:rPr>
          <w:rFonts w:ascii="Times New Roman" w:hAnsi="Times New Roman" w:cs="Times New Roman"/>
          <w:sz w:val="28"/>
          <w:szCs w:val="28"/>
        </w:rPr>
      </w:pPr>
      <w:r w:rsidRPr="002275CE">
        <w:rPr>
          <w:rFonts w:ascii="Times New Roman" w:hAnsi="Times New Roman" w:cs="Times New Roman"/>
          <w:sz w:val="28"/>
          <w:szCs w:val="28"/>
        </w:rPr>
        <w:t>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w:t>
      </w:r>
      <w:proofErr w:type="gramStart"/>
      <w:r w:rsidRPr="002275CE">
        <w:rPr>
          <w:rFonts w:ascii="Times New Roman" w:hAnsi="Times New Roman" w:cs="Times New Roman"/>
          <w:sz w:val="28"/>
          <w:szCs w:val="28"/>
        </w:rPr>
        <w:t>я(</w:t>
      </w:r>
      <w:proofErr w:type="gramEnd"/>
      <w:r w:rsidRPr="002275CE">
        <w:rPr>
          <w:rFonts w:ascii="Times New Roman" w:hAnsi="Times New Roman" w:cs="Times New Roman"/>
          <w:sz w:val="28"/>
          <w:szCs w:val="28"/>
        </w:rPr>
        <w:t>при их наличии), родителей (законных представителей) несовершеннолетних обучающихся, работников организации, осуществляющей образовательную деятельность</w:t>
      </w:r>
      <w:r w:rsidRPr="00AC51C5">
        <w:t>.</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r w:rsidRPr="00134708">
        <w:rPr>
          <w:rFonts w:ascii="Times New Roman" w:hAnsi="Times New Roman" w:cs="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Решение комиссии может быть обжаловано в установленном законодательством Российской Федерации порядке.</w:t>
      </w:r>
    </w:p>
    <w:p w:rsidR="004A6823" w:rsidRPr="002A588B" w:rsidRDefault="004A6823" w:rsidP="004A6823">
      <w:pPr>
        <w:autoSpaceDE w:val="0"/>
        <w:autoSpaceDN w:val="0"/>
        <w:adjustRightInd w:val="0"/>
        <w:ind w:firstLine="709"/>
        <w:jc w:val="both"/>
        <w:rPr>
          <w:rFonts w:ascii="Times New Roman" w:hAnsi="Times New Roman" w:cs="Times New Roman"/>
          <w:sz w:val="28"/>
          <w:szCs w:val="28"/>
        </w:rPr>
      </w:pPr>
      <w:r w:rsidRPr="002A588B">
        <w:rPr>
          <w:rFonts w:ascii="Times New Roman" w:hAnsi="Times New Roman" w:cs="Times New Roman"/>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w:t>
      </w:r>
      <w:r w:rsidRPr="002A588B">
        <w:rPr>
          <w:rFonts w:ascii="Times New Roman" w:hAnsi="Times New Roman" w:cs="Times New Roman"/>
          <w:sz w:val="28"/>
          <w:szCs w:val="28"/>
        </w:rPr>
        <w:lastRenderedPageBreak/>
        <w:t>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29.Порядок формирования (создания) и деятельности в Учреждении совета обучающихся, общешкольного родительского комитета и (или) иных представительных органов обучающихся, родителей (законных представителей) несовершеннолетних обучающихся определяется соответствующими участниками образовательных отношений с учетом законодательства Российской Федерации.</w:t>
      </w:r>
    </w:p>
    <w:p w:rsidR="004A6823" w:rsidRPr="00134708"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Pr="00134708">
        <w:rPr>
          <w:rFonts w:ascii="Times New Roman" w:hAnsi="Times New Roman" w:cs="Times New Roman"/>
          <w:sz w:val="28"/>
          <w:szCs w:val="28"/>
        </w:rPr>
        <w:t>30.В случае изменений в законодательстве Российской Федерации и Алтайского края, иных нормативных правовых актах, регулирующих деятельность Учреждения, настоящий устав может быть изменен.</w:t>
      </w:r>
    </w:p>
    <w:p w:rsidR="004A6823" w:rsidRPr="00134708" w:rsidRDefault="004A6823" w:rsidP="004A6823">
      <w:pPr>
        <w:autoSpaceDE w:val="0"/>
        <w:autoSpaceDN w:val="0"/>
        <w:adjustRightInd w:val="0"/>
        <w:ind w:firstLine="709"/>
        <w:jc w:val="both"/>
        <w:rPr>
          <w:rFonts w:ascii="Times New Roman" w:hAnsi="Times New Roman" w:cs="Times New Roman"/>
          <w:sz w:val="28"/>
          <w:szCs w:val="28"/>
        </w:rPr>
      </w:pPr>
    </w:p>
    <w:p w:rsidR="004A6823" w:rsidRDefault="004A6823" w:rsidP="004A6823">
      <w:pPr>
        <w:pStyle w:val="ac"/>
        <w:shd w:val="clear" w:color="auto" w:fill="FFFFFF"/>
        <w:spacing w:before="0" w:beforeAutospacing="0" w:after="150" w:afterAutospacing="0" w:line="300" w:lineRule="atLeast"/>
        <w:rPr>
          <w:rFonts w:ascii="Arial" w:hAnsi="Arial" w:cs="Arial"/>
          <w:color w:val="000000"/>
          <w:sz w:val="27"/>
          <w:szCs w:val="27"/>
        </w:rPr>
      </w:pPr>
      <w:r w:rsidRPr="00134708">
        <w:rPr>
          <w:sz w:val="28"/>
          <w:szCs w:val="28"/>
        </w:rPr>
        <w:t xml:space="preserve">Изменения </w:t>
      </w:r>
      <w:r>
        <w:rPr>
          <w:sz w:val="28"/>
          <w:szCs w:val="28"/>
        </w:rPr>
        <w:t>и дополнения в У</w:t>
      </w:r>
      <w:r w:rsidRPr="00134708">
        <w:rPr>
          <w:sz w:val="28"/>
          <w:szCs w:val="28"/>
        </w:rPr>
        <w:t xml:space="preserve">став утверждаются Комитетом по образованию и делам молодежи Михайловского района Алтайского края </w:t>
      </w:r>
    </w:p>
    <w:p w:rsidR="004A6823" w:rsidRPr="00054DB1" w:rsidRDefault="004A6823" w:rsidP="004A6823">
      <w:pPr>
        <w:pStyle w:val="ac"/>
        <w:shd w:val="clear" w:color="auto" w:fill="FFFFFF"/>
        <w:spacing w:before="0" w:beforeAutospacing="0" w:after="150" w:afterAutospacing="0" w:line="300" w:lineRule="atLeast"/>
        <w:rPr>
          <w:rStyle w:val="10"/>
          <w:b w:val="0"/>
          <w:bCs w:val="0"/>
          <w:color w:val="333333"/>
          <w:sz w:val="28"/>
          <w:szCs w:val="28"/>
        </w:rPr>
      </w:pPr>
      <w:r w:rsidRPr="00054DB1">
        <w:rPr>
          <w:sz w:val="28"/>
          <w:szCs w:val="28"/>
        </w:rPr>
        <w:t>Изменения и дополнения в Устав вступают в силу после их государственной регистрации в установленном законом порядке.</w:t>
      </w:r>
      <w:bookmarkStart w:id="1" w:name="bookmark6"/>
    </w:p>
    <w:p w:rsidR="004A6823" w:rsidRPr="00B37731" w:rsidRDefault="004A6823" w:rsidP="004A6823">
      <w:pPr>
        <w:pStyle w:val="ac"/>
        <w:shd w:val="clear" w:color="auto" w:fill="FFFFFF"/>
        <w:spacing w:before="0" w:beforeAutospacing="0" w:after="150" w:afterAutospacing="0" w:line="300" w:lineRule="atLeast"/>
        <w:rPr>
          <w:color w:val="333333"/>
          <w:sz w:val="28"/>
          <w:szCs w:val="28"/>
        </w:rPr>
      </w:pPr>
      <w:r w:rsidRPr="00B37731">
        <w:rPr>
          <w:color w:val="000000"/>
          <w:sz w:val="28"/>
          <w:szCs w:val="28"/>
        </w:rPr>
        <w:t xml:space="preserve">4.31.Учреждение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Уставом. </w:t>
      </w:r>
      <w:proofErr w:type="gramStart"/>
      <w:r w:rsidRPr="00B37731">
        <w:rPr>
          <w:color w:val="000000"/>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B37731">
        <w:rPr>
          <w:color w:val="000000"/>
          <w:sz w:val="28"/>
          <w:szCs w:val="28"/>
        </w:rPr>
        <w:t xml:space="preserve"> обучающихся и др.</w:t>
      </w:r>
    </w:p>
    <w:p w:rsidR="004A6823" w:rsidRPr="00B37731" w:rsidRDefault="004A6823" w:rsidP="004A6823">
      <w:pPr>
        <w:pStyle w:val="ac"/>
        <w:shd w:val="clear" w:color="auto" w:fill="FFFFFF"/>
        <w:spacing w:before="0" w:beforeAutospacing="0" w:after="150" w:afterAutospacing="0" w:line="300" w:lineRule="atLeast"/>
        <w:rPr>
          <w:color w:val="333333"/>
          <w:sz w:val="28"/>
          <w:szCs w:val="28"/>
        </w:rPr>
      </w:pPr>
      <w:r w:rsidRPr="00B37731">
        <w:rPr>
          <w:color w:val="000000"/>
          <w:sz w:val="28"/>
          <w:szCs w:val="28"/>
        </w:rPr>
        <w:t>4.32. Локальные нормативные акты Учреждения утверждаются приказом директора Учреждения.</w:t>
      </w:r>
    </w:p>
    <w:p w:rsidR="004A6823" w:rsidRPr="00B37731" w:rsidRDefault="004A6823" w:rsidP="004A6823">
      <w:pPr>
        <w:pStyle w:val="ac"/>
        <w:shd w:val="clear" w:color="auto" w:fill="FFFFFF"/>
        <w:spacing w:before="0" w:beforeAutospacing="0" w:after="150" w:afterAutospacing="0" w:line="300" w:lineRule="atLeast"/>
        <w:rPr>
          <w:color w:val="333333"/>
          <w:sz w:val="28"/>
          <w:szCs w:val="28"/>
        </w:rPr>
      </w:pPr>
      <w:r w:rsidRPr="00B37731">
        <w:rPr>
          <w:color w:val="000000"/>
          <w:sz w:val="28"/>
          <w:szCs w:val="28"/>
        </w:rPr>
        <w:t>4.33. При принятии локальных нормативных актов учитывается мнение общего собрания, Учреждения, а также в порядке и в случаях, которые предусмотрены трудовым законодательством, мнения представительных органов работников Учреждения, а также родительского комитета, в случае его организации.</w:t>
      </w:r>
    </w:p>
    <w:p w:rsidR="004A6823" w:rsidRPr="00B37731" w:rsidRDefault="004A6823" w:rsidP="004A6823">
      <w:pPr>
        <w:pStyle w:val="ac"/>
        <w:shd w:val="clear" w:color="auto" w:fill="FFFFFF"/>
        <w:spacing w:before="0" w:beforeAutospacing="0" w:after="150" w:afterAutospacing="0" w:line="300" w:lineRule="atLeast"/>
        <w:rPr>
          <w:color w:val="333333"/>
          <w:sz w:val="28"/>
          <w:szCs w:val="28"/>
        </w:rPr>
      </w:pPr>
      <w:r w:rsidRPr="00B37731">
        <w:rPr>
          <w:color w:val="000000"/>
          <w:sz w:val="28"/>
          <w:szCs w:val="28"/>
        </w:rPr>
        <w:lastRenderedPageBreak/>
        <w:t xml:space="preserve">4.34. </w:t>
      </w:r>
      <w:proofErr w:type="gramStart"/>
      <w:r w:rsidRPr="00B37731">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4A6823" w:rsidRDefault="004A6823" w:rsidP="004A6823">
      <w:pPr>
        <w:pStyle w:val="ac"/>
        <w:shd w:val="clear" w:color="auto" w:fill="FFFFFF"/>
        <w:spacing w:before="0" w:beforeAutospacing="0" w:after="150" w:afterAutospacing="0" w:line="300" w:lineRule="atLeast"/>
        <w:rPr>
          <w:sz w:val="28"/>
          <w:szCs w:val="28"/>
        </w:rPr>
      </w:pPr>
      <w:r w:rsidRPr="00054DB1">
        <w:rPr>
          <w:sz w:val="28"/>
          <w:szCs w:val="28"/>
        </w:rPr>
        <w:t>4.35. Локальные акты Учреждения не могут противоречить настоящему Уставу.</w:t>
      </w:r>
    </w:p>
    <w:p w:rsidR="004A6823" w:rsidRPr="002275CE" w:rsidRDefault="004A6823" w:rsidP="004A6823">
      <w:pPr>
        <w:pStyle w:val="ac"/>
        <w:shd w:val="clear" w:color="auto" w:fill="FFFFFF"/>
        <w:spacing w:before="0" w:beforeAutospacing="0" w:after="150" w:afterAutospacing="0" w:line="300" w:lineRule="atLeast"/>
        <w:rPr>
          <w:color w:val="333333"/>
          <w:sz w:val="28"/>
          <w:szCs w:val="28"/>
        </w:rPr>
      </w:pPr>
      <w:r>
        <w:rPr>
          <w:sz w:val="28"/>
          <w:szCs w:val="28"/>
        </w:rPr>
        <w:t>4.36</w:t>
      </w:r>
      <w:r w:rsidRPr="002275CE">
        <w:rPr>
          <w:sz w:val="28"/>
          <w:szCs w:val="28"/>
        </w:rPr>
        <w:t>.</w:t>
      </w:r>
      <w:r w:rsidRPr="002275CE">
        <w:rPr>
          <w:color w:val="000000"/>
          <w:sz w:val="28"/>
          <w:szCs w:val="28"/>
        </w:rPr>
        <w:t xml:space="preserve">  В Учреждении действует профессиональный союз работников Учреждения</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Pr>
          <w:bCs/>
          <w:sz w:val="28"/>
          <w:szCs w:val="28"/>
        </w:rPr>
        <w:tab/>
        <w:t>4.37.</w:t>
      </w:r>
      <w:r w:rsidRPr="00E31078">
        <w:rPr>
          <w:color w:val="000000"/>
          <w:sz w:val="28"/>
          <w:szCs w:val="28"/>
        </w:rPr>
        <w:t>К исключительным полномочиям Учредителя относятся следующие вопросы:</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формирование и утверждение муниципального задания на оказание юридическим и физическим лицам муниципальных услуг (выполнение работ) в соответствии с предусмотренными Уставом основными видами деятельности;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утверждение Устава, а также изменений и дополнений к нему;</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установление порядка определения платы для физических и юридических лиц за услуги (работы), относящиеся к основным видам деятельности, оказываемые Учреждением сверх установленного муниципального задания, а также в пределах установленного муниципального  задания в случаях, определенных федеральными законами;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выдача заключений на сдачу в аренду и безвозмездное пользование особо ценного движимого имущества и недвижимого имущества с учетом требований федерального и краевого законодательства;</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определение перечня особо ценного движимого имущества, закрепленного за Учреждением или приобретенного им за счет средств, выделенных собственником на приобретение такого имущества;</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согласование крупных сделок;</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proofErr w:type="gramStart"/>
      <w:r w:rsidRPr="00E31078">
        <w:rPr>
          <w:color w:val="000000"/>
          <w:sz w:val="28"/>
          <w:szCs w:val="28"/>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proofErr w:type="gramStart"/>
      <w:r w:rsidRPr="00E31078">
        <w:rPr>
          <w:color w:val="000000"/>
          <w:sz w:val="28"/>
          <w:szCs w:val="28"/>
        </w:rPr>
        <w:t xml:space="preserve">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w:t>
      </w:r>
      <w:r w:rsidRPr="00E31078">
        <w:rPr>
          <w:color w:val="000000"/>
          <w:sz w:val="28"/>
          <w:szCs w:val="28"/>
        </w:rPr>
        <w:lastRenderedPageBreak/>
        <w:t>движимого имущества, закрепленного за Учреждением или приобретенного указанным Учреждением за счет средств, выделенных ему собственником на приобретение такого имущества, а также недвижимого имущества;</w:t>
      </w:r>
      <w:proofErr w:type="gramEnd"/>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РФ;</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определение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осуществление </w:t>
      </w:r>
      <w:proofErr w:type="gramStart"/>
      <w:r w:rsidRPr="00E31078">
        <w:rPr>
          <w:color w:val="000000"/>
          <w:sz w:val="28"/>
          <w:szCs w:val="28"/>
        </w:rPr>
        <w:t>контроля за</w:t>
      </w:r>
      <w:proofErr w:type="gramEnd"/>
      <w:r w:rsidRPr="00E31078">
        <w:rPr>
          <w:color w:val="000000"/>
          <w:sz w:val="28"/>
          <w:szCs w:val="28"/>
        </w:rPr>
        <w:t xml:space="preserve"> деятельностью Учреждения;</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заключение трудового договора с руководителем Учреждения;</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определение предельно допустимого значения просроченной кредиторской задолженности муниципального Учреждения, превышение которого в соответствии с Трудовым</w:t>
      </w:r>
      <w:r w:rsidRPr="00E31078">
        <w:rPr>
          <w:rStyle w:val="apple-converted-space"/>
          <w:color w:val="000000"/>
          <w:sz w:val="28"/>
          <w:szCs w:val="28"/>
        </w:rPr>
        <w:t> </w:t>
      </w:r>
      <w:hyperlink r:id="rId8" w:history="1">
        <w:r w:rsidRPr="00E31078">
          <w:rPr>
            <w:rStyle w:val="a5"/>
            <w:color w:val="0C507A"/>
            <w:sz w:val="28"/>
            <w:szCs w:val="28"/>
          </w:rPr>
          <w:t>кодексом</w:t>
        </w:r>
      </w:hyperlink>
      <w:r w:rsidRPr="00E31078">
        <w:rPr>
          <w:rStyle w:val="apple-converted-space"/>
          <w:color w:val="000000"/>
          <w:sz w:val="28"/>
          <w:szCs w:val="28"/>
        </w:rPr>
        <w:t> </w:t>
      </w:r>
      <w:r w:rsidRPr="00E31078">
        <w:rPr>
          <w:color w:val="000000"/>
          <w:sz w:val="28"/>
          <w:szCs w:val="28"/>
        </w:rPr>
        <w:t>Российской Федерации влечет расторжение трудового договора с руководителем Учреждения по инициативе работодателя;</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назначение ликвидационной комиссии, утверждение ликвидационного баланса, в том числе промежуточного;</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осуществление иных полномочий, предусмотренных действующим законодательством Российской Федерации.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Учредитель разрабатывает и утверждает:</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порядок предварительного согласования совершения муниципальным </w:t>
      </w:r>
      <w:proofErr w:type="gramStart"/>
      <w:r w:rsidRPr="00E31078">
        <w:rPr>
          <w:color w:val="000000"/>
          <w:sz w:val="28"/>
          <w:szCs w:val="28"/>
        </w:rPr>
        <w:t>г</w:t>
      </w:r>
      <w:proofErr w:type="gramEnd"/>
      <w:r w:rsidRPr="00E31078">
        <w:rPr>
          <w:color w:val="000000"/>
          <w:sz w:val="28"/>
          <w:szCs w:val="28"/>
        </w:rPr>
        <w:t xml:space="preserve"> бюджетным учреждением крупных сделок, соответствующих критериям, установленным</w:t>
      </w:r>
      <w:r w:rsidRPr="00E31078">
        <w:rPr>
          <w:rStyle w:val="apple-converted-space"/>
          <w:color w:val="000000"/>
          <w:sz w:val="28"/>
          <w:szCs w:val="28"/>
        </w:rPr>
        <w:t> </w:t>
      </w:r>
      <w:hyperlink r:id="rId9" w:history="1">
        <w:r w:rsidRPr="00E31078">
          <w:rPr>
            <w:rStyle w:val="a5"/>
            <w:color w:val="0C507A"/>
            <w:sz w:val="28"/>
            <w:szCs w:val="28"/>
          </w:rPr>
          <w:t>пунктом 13 статьи 9.2</w:t>
        </w:r>
      </w:hyperlink>
      <w:r w:rsidRPr="00E31078">
        <w:rPr>
          <w:rStyle w:val="apple-converted-space"/>
          <w:color w:val="000000"/>
          <w:sz w:val="28"/>
          <w:szCs w:val="28"/>
        </w:rPr>
        <w:t> </w:t>
      </w:r>
      <w:r w:rsidRPr="00E31078">
        <w:rPr>
          <w:color w:val="000000"/>
          <w:sz w:val="28"/>
          <w:szCs w:val="28"/>
        </w:rPr>
        <w:t>Федерального закона от 12.01.1996 № 7-ФЗ «О некоммерческих организациях»;</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порядок принятия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w:t>
      </w:r>
      <w:r w:rsidRPr="00E31078">
        <w:rPr>
          <w:rStyle w:val="apple-converted-space"/>
          <w:color w:val="000000"/>
          <w:sz w:val="28"/>
          <w:szCs w:val="28"/>
        </w:rPr>
        <w:t> </w:t>
      </w:r>
      <w:hyperlink r:id="rId10" w:history="1">
        <w:r w:rsidRPr="00E31078">
          <w:rPr>
            <w:rStyle w:val="a5"/>
            <w:color w:val="0C507A"/>
            <w:sz w:val="28"/>
            <w:szCs w:val="28"/>
          </w:rPr>
          <w:t>статьей 27</w:t>
        </w:r>
      </w:hyperlink>
      <w:r w:rsidRPr="00E31078">
        <w:rPr>
          <w:color w:val="000000"/>
          <w:sz w:val="28"/>
          <w:szCs w:val="28"/>
        </w:rPr>
        <w:t>Федерального закона от 12.01.1996 № 7-ФЗ «О некоммерческих организациях»;</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порядок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пределах установленного муниципального задания в случаях, определенных федеральными законами;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порядок составления и утверждения отчета </w:t>
      </w:r>
      <w:proofErr w:type="gramStart"/>
      <w:r w:rsidRPr="00E31078">
        <w:rPr>
          <w:color w:val="000000"/>
          <w:sz w:val="28"/>
          <w:szCs w:val="28"/>
        </w:rPr>
        <w:t>о результатах деятельности муниципального бюджетного учреждения об использовании закрепленного за ним муниципального  имущества в соответствии с общими требованиями</w:t>
      </w:r>
      <w:proofErr w:type="gramEnd"/>
      <w:r w:rsidRPr="00E31078">
        <w:rPr>
          <w:color w:val="000000"/>
          <w:sz w:val="28"/>
          <w:szCs w:val="28"/>
        </w:rPr>
        <w:t>, установленными Министерством финансов Российской Федерации;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lastRenderedPageBreak/>
        <w:t>порядок согласования права на распоряжение особо ценным движимым имуществом, закрепленным за муниципальным бюджетным учреждением либо приобретенным им за счет средств, выделенных учредителем на приобретение такого имущества;</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порядок согласования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или приобретенного им за счет средств, выделенных учредителем на приобретение такого имущества, а также недвижимого имущества;</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Pr>
          <w:color w:val="000000"/>
          <w:sz w:val="28"/>
          <w:szCs w:val="28"/>
        </w:rPr>
        <w:t>4.38.</w:t>
      </w:r>
      <w:r w:rsidRPr="00E31078">
        <w:rPr>
          <w:color w:val="000000"/>
          <w:sz w:val="28"/>
          <w:szCs w:val="28"/>
        </w:rPr>
        <w:t>К компетенции Учреждения в образовательной сфере деятельности относятся:</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sidRPr="00E31078">
        <w:rPr>
          <w:rStyle w:val="apple-converted-space"/>
          <w:color w:val="000000"/>
          <w:sz w:val="28"/>
          <w:szCs w:val="28"/>
        </w:rPr>
        <w:t> </w:t>
      </w:r>
      <w:hyperlink r:id="rId11" w:history="1">
        <w:r w:rsidRPr="00E31078">
          <w:rPr>
            <w:rStyle w:val="a5"/>
            <w:color w:val="0C507A"/>
            <w:sz w:val="28"/>
            <w:szCs w:val="28"/>
          </w:rPr>
          <w:t>стандартами</w:t>
        </w:r>
      </w:hyperlink>
      <w:r w:rsidRPr="00E31078">
        <w:rPr>
          <w:color w:val="000000"/>
          <w:sz w:val="28"/>
          <w:szCs w:val="28"/>
        </w:rPr>
        <w:t>, федеральными государственными требованиями, образовательными стандартами;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31078">
        <w:rPr>
          <w:color w:val="000000"/>
          <w:sz w:val="28"/>
          <w:szCs w:val="28"/>
        </w:rPr>
        <w:t>самообследования</w:t>
      </w:r>
      <w:proofErr w:type="spellEnd"/>
      <w:r w:rsidRPr="00E31078">
        <w:rPr>
          <w:color w:val="000000"/>
          <w:sz w:val="28"/>
          <w:szCs w:val="28"/>
        </w:rPr>
        <w:t>;</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установление штатного расписания, если иное не установлено нормативными правовыми актами Российской Федерации;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разработка и утверждение дополнительных  образовательных программ (дополнительных </w:t>
      </w:r>
      <w:proofErr w:type="spellStart"/>
      <w:r w:rsidRPr="00E31078">
        <w:rPr>
          <w:color w:val="000000"/>
          <w:sz w:val="28"/>
          <w:szCs w:val="28"/>
        </w:rPr>
        <w:t>общеразвивающих</w:t>
      </w:r>
      <w:proofErr w:type="spellEnd"/>
      <w:r w:rsidRPr="00E31078">
        <w:rPr>
          <w:color w:val="000000"/>
          <w:sz w:val="28"/>
          <w:szCs w:val="28"/>
        </w:rPr>
        <w:t xml:space="preserve"> программ) образовательной организации;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разработка и утверждение по согласованию с учредителем программы развития образовательной организации, если иное не установлено Федеральным законом «Об образовании в Российской Федерации»;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прием </w:t>
      </w:r>
      <w:proofErr w:type="gramStart"/>
      <w:r w:rsidRPr="00E31078">
        <w:rPr>
          <w:color w:val="000000"/>
          <w:sz w:val="28"/>
          <w:szCs w:val="28"/>
        </w:rPr>
        <w:t>обучающихся</w:t>
      </w:r>
      <w:proofErr w:type="gramEnd"/>
      <w:r w:rsidRPr="00E31078">
        <w:rPr>
          <w:color w:val="000000"/>
          <w:sz w:val="28"/>
          <w:szCs w:val="28"/>
        </w:rPr>
        <w:t xml:space="preserve"> в образовательное Учреждение;</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осуществление текущего контроля, промежуточной и итоговой аттестации обучающихся, установление их форм, периодичности и порядка проведения;</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proofErr w:type="gramStart"/>
      <w:r w:rsidRPr="00E31078">
        <w:rPr>
          <w:color w:val="000000"/>
          <w:sz w:val="28"/>
          <w:szCs w:val="28"/>
        </w:rPr>
        <w:lastRenderedPageBreak/>
        <w:t>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«Об образовании в Российской Федерации»;</w:t>
      </w:r>
      <w:proofErr w:type="gramEnd"/>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индивидуальный учет результатов освоения </w:t>
      </w:r>
      <w:proofErr w:type="gramStart"/>
      <w:r w:rsidRPr="00E31078">
        <w:rPr>
          <w:color w:val="000000"/>
          <w:sz w:val="28"/>
          <w:szCs w:val="28"/>
        </w:rPr>
        <w:t>обучающимися</w:t>
      </w:r>
      <w:proofErr w:type="gramEnd"/>
      <w:r w:rsidRPr="00E31078">
        <w:rPr>
          <w:color w:val="000000"/>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использование и совершенствование методов обучения и воспитания, образовательных технологий, электронного обучения;</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проведение </w:t>
      </w:r>
      <w:proofErr w:type="spellStart"/>
      <w:r w:rsidRPr="00E31078">
        <w:rPr>
          <w:color w:val="000000"/>
          <w:sz w:val="28"/>
          <w:szCs w:val="28"/>
        </w:rPr>
        <w:t>самообследования</w:t>
      </w:r>
      <w:proofErr w:type="spellEnd"/>
      <w:r w:rsidRPr="00E31078">
        <w:rPr>
          <w:color w:val="000000"/>
          <w:sz w:val="28"/>
          <w:szCs w:val="28"/>
        </w:rPr>
        <w:t xml:space="preserve">, обеспечение </w:t>
      </w:r>
      <w:proofErr w:type="gramStart"/>
      <w:r w:rsidRPr="00E31078">
        <w:rPr>
          <w:color w:val="000000"/>
          <w:sz w:val="28"/>
          <w:szCs w:val="28"/>
        </w:rPr>
        <w:t>функционирования внутренней системы оценки качества образования</w:t>
      </w:r>
      <w:proofErr w:type="gramEnd"/>
      <w:r w:rsidRPr="00E31078">
        <w:rPr>
          <w:color w:val="000000"/>
          <w:sz w:val="28"/>
          <w:szCs w:val="28"/>
        </w:rPr>
        <w:t>;</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создание необходимых условий для охраны и укрепления здоровья;</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 xml:space="preserve">создание условий для занятия </w:t>
      </w:r>
      <w:proofErr w:type="gramStart"/>
      <w:r w:rsidRPr="00E31078">
        <w:rPr>
          <w:color w:val="000000"/>
          <w:sz w:val="28"/>
          <w:szCs w:val="28"/>
        </w:rPr>
        <w:t>обучающимися</w:t>
      </w:r>
      <w:proofErr w:type="gramEnd"/>
      <w:r w:rsidRPr="00E31078">
        <w:rPr>
          <w:color w:val="000000"/>
          <w:sz w:val="28"/>
          <w:szCs w:val="28"/>
        </w:rPr>
        <w:t xml:space="preserve"> физической культурой и спортом;</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организация научно-методической работы, в том числе организация и проведение научных и методических конференций, семинаров;</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обеспечение создания и ведения официального сайта образовательной организации в сети «Интернет»;</w:t>
      </w:r>
    </w:p>
    <w:p w:rsidR="004A6823" w:rsidRPr="00E31078" w:rsidRDefault="004A6823" w:rsidP="004A6823">
      <w:pPr>
        <w:pStyle w:val="ac"/>
        <w:shd w:val="clear" w:color="auto" w:fill="FFFFFF"/>
        <w:spacing w:before="0" w:beforeAutospacing="0" w:after="150" w:afterAutospacing="0" w:line="300" w:lineRule="atLeast"/>
        <w:rPr>
          <w:color w:val="333333"/>
          <w:sz w:val="28"/>
          <w:szCs w:val="28"/>
        </w:rPr>
      </w:pPr>
      <w:r w:rsidRPr="00E31078">
        <w:rPr>
          <w:color w:val="000000"/>
          <w:sz w:val="28"/>
          <w:szCs w:val="28"/>
        </w:rPr>
        <w:t>иные вопросы в соответствии с законодательством Российской Федерации.</w:t>
      </w:r>
    </w:p>
    <w:p w:rsidR="004A6823" w:rsidRPr="007430B0" w:rsidRDefault="004A6823" w:rsidP="004A6823">
      <w:pPr>
        <w:pStyle w:val="ac"/>
        <w:shd w:val="clear" w:color="auto" w:fill="FFFFFF"/>
        <w:spacing w:before="0" w:beforeAutospacing="0" w:after="150" w:afterAutospacing="0" w:line="300" w:lineRule="atLeast"/>
        <w:rPr>
          <w:sz w:val="28"/>
          <w:szCs w:val="28"/>
        </w:rPr>
      </w:pPr>
      <w:r w:rsidRPr="007430B0">
        <w:rPr>
          <w:sz w:val="28"/>
          <w:szCs w:val="28"/>
        </w:rPr>
        <w:tab/>
        <w:t>5. Имущество и финансово-хозяйственная деятельность Учреждения</w:t>
      </w:r>
    </w:p>
    <w:p w:rsidR="004A6823" w:rsidRPr="00CF1648" w:rsidRDefault="004A6823" w:rsidP="004A6823">
      <w:pPr>
        <w:autoSpaceDE w:val="0"/>
        <w:autoSpaceDN w:val="0"/>
        <w:adjustRightInd w:val="0"/>
        <w:ind w:firstLine="709"/>
        <w:jc w:val="center"/>
        <w:rPr>
          <w:rFonts w:cs="Calibri"/>
        </w:rPr>
      </w:pP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5.1.</w:t>
      </w:r>
      <w:r w:rsidRPr="006A23EB">
        <w:rPr>
          <w:rFonts w:ascii="Times New Roman" w:hAnsi="Times New Roman" w:cs="Times New Roman"/>
          <w:sz w:val="28"/>
          <w:szCs w:val="28"/>
        </w:rPr>
        <w:t>Источниками формирования имущества Учреждения являются:</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регулярные и единовременные поступления от учредителя;</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добровольные имущественные взносы и пожертвования физических и (или) юридических лиц;</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иные не запрещенные законом поступления.</w:t>
      </w:r>
    </w:p>
    <w:p w:rsidR="004A6823" w:rsidRPr="006A23EB" w:rsidRDefault="004A6823" w:rsidP="004A6823">
      <w:pPr>
        <w:pStyle w:val="aa"/>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5.2</w:t>
      </w:r>
      <w:proofErr w:type="gramStart"/>
      <w:r w:rsidRPr="006A23EB">
        <w:rPr>
          <w:rFonts w:ascii="Times New Roman" w:hAnsi="Times New Roman"/>
          <w:sz w:val="28"/>
          <w:szCs w:val="28"/>
        </w:rPr>
        <w:t>В</w:t>
      </w:r>
      <w:proofErr w:type="gramEnd"/>
      <w:r w:rsidRPr="006A23EB">
        <w:rPr>
          <w:rFonts w:ascii="Times New Roman" w:hAnsi="Times New Roman"/>
          <w:sz w:val="28"/>
          <w:szCs w:val="28"/>
        </w:rPr>
        <w:t xml:space="preserve"> целях обеспечения образовательной деятельности в соответствии с настоящим уставом Комитет по имуществу администрации Михайловского </w:t>
      </w:r>
      <w:r w:rsidRPr="006A23EB">
        <w:rPr>
          <w:rFonts w:ascii="Times New Roman" w:hAnsi="Times New Roman"/>
          <w:sz w:val="28"/>
          <w:szCs w:val="28"/>
        </w:rPr>
        <w:lastRenderedPageBreak/>
        <w:t>района Алтайского края закрепляет за Учреждением объекты муниципальной собственности (здания, сооружения, оборудование, а также другое необходимое имущество), принадлежащие Михайловскому району Алтайского края на праве собственности или арендуемые им у третьего лица (собственника).</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Земельный участок, необходимый для осуществления Учреждением своей деятельности, предоставляется ему на праве постоянного (бессрочного) пользования.</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5.3</w:t>
      </w:r>
      <w:r w:rsidRPr="006A23EB">
        <w:rPr>
          <w:rFonts w:ascii="Times New Roman" w:hAnsi="Times New Roman" w:cs="Times New Roman"/>
          <w:sz w:val="28"/>
          <w:szCs w:val="28"/>
        </w:rPr>
        <w:t xml:space="preserve">Объекты муниципальной собственности закрепляются за Учреждением на праве оперативного управления. </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Учреждение несет ответственность перед собственником за сохранность и эффективное использование закрепленной за Учреждением собственности. Контроль деятельности Учреждения в этой части осуществляется Комитет по имуществу администрации Михайловского района Алтайского края.</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5.4</w:t>
      </w:r>
      <w:r w:rsidRPr="006A23EB">
        <w:rPr>
          <w:rFonts w:ascii="Times New Roman" w:hAnsi="Times New Roman" w:cs="Times New Roman"/>
          <w:sz w:val="28"/>
          <w:szCs w:val="28"/>
        </w:rPr>
        <w:t>Финансовое обеспечение деятельности Учреждения осуществляется за счет средств бюджета Михайловского района Алтайского края и на основании бюджетной сметы.</w:t>
      </w:r>
    </w:p>
    <w:p w:rsidR="004A6823" w:rsidRPr="006A23EB" w:rsidRDefault="004A6823" w:rsidP="004A6823">
      <w:pPr>
        <w:pStyle w:val="aa"/>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5.5</w:t>
      </w:r>
      <w:r w:rsidRPr="006A23EB">
        <w:rPr>
          <w:rFonts w:ascii="Times New Roman" w:hAnsi="Times New Roman"/>
          <w:sz w:val="28"/>
          <w:szCs w:val="28"/>
        </w:rPr>
        <w:t>Учреждение не имеет права предоставлять и получать кредиты (займы), приобретать ценные бумаги.</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Субсидии и бюджетные кредиты Учреждению не предоставляются.</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Доходы, полученные от приносящей доходы деятельности Учреждения, поступают в бюджет Михайловского района Алтайского края.</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5.6</w:t>
      </w:r>
      <w:r w:rsidRPr="006A23EB">
        <w:rPr>
          <w:rFonts w:ascii="Times New Roman" w:hAnsi="Times New Roman" w:cs="Times New Roman"/>
          <w:sz w:val="28"/>
          <w:szCs w:val="28"/>
        </w:rPr>
        <w:t>Учреждение осуществляет операции с бюджетными средствами через лицевые счета, открытые ему в соответствии с бюджетным законодательством Российской Федерации.</w:t>
      </w:r>
    </w:p>
    <w:p w:rsidR="004A6823" w:rsidRPr="006A23EB" w:rsidRDefault="004A6823" w:rsidP="004A6823">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5.7</w:t>
      </w:r>
      <w:r w:rsidRPr="006A23EB">
        <w:rPr>
          <w:rFonts w:ascii="Times New Roman" w:hAnsi="Times New Roman" w:cs="Times New Roman"/>
          <w:sz w:val="28"/>
          <w:szCs w:val="28"/>
        </w:rPr>
        <w:t>Муниципальное задание на оказание муниципальных услуг (выполнение работ) формируется в порядке, установленном Администрацией Михайловского района Алтайского края,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 xml:space="preserve">Финансовое обеспечение выполнения муниципальных заданий осуществляется за счет средств бюджета Михайловского района Алтайского </w:t>
      </w:r>
      <w:r w:rsidRPr="006A23EB">
        <w:rPr>
          <w:rFonts w:ascii="Times New Roman" w:hAnsi="Times New Roman" w:cs="Times New Roman"/>
          <w:sz w:val="28"/>
          <w:szCs w:val="28"/>
        </w:rPr>
        <w:lastRenderedPageBreak/>
        <w:t>края в порядке, установленном Администрацией Михайловского района Алтайского края.</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5.8</w:t>
      </w:r>
      <w:proofErr w:type="gramStart"/>
      <w:r w:rsidRPr="006A23EB">
        <w:rPr>
          <w:rFonts w:ascii="Times New Roman" w:hAnsi="Times New Roman" w:cs="Times New Roman"/>
          <w:sz w:val="28"/>
          <w:szCs w:val="28"/>
        </w:rPr>
        <w:t>П</w:t>
      </w:r>
      <w:proofErr w:type="gramEnd"/>
      <w:r w:rsidRPr="006A23EB">
        <w:rPr>
          <w:rFonts w:ascii="Times New Roman" w:hAnsi="Times New Roman" w:cs="Times New Roman"/>
          <w:sz w:val="28"/>
          <w:szCs w:val="28"/>
        </w:rPr>
        <w:t>ри осуществлении финансово-хозяйственной деятельности Учреждение имеет право:</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 xml:space="preserve">заключать договоры на приобретение оборудования и другого имущества на конкурсной основе в соответствии с законодательством Российской Федерации; </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привлекать с согласия Комитета по образованию и делам молодежи Михайловского района для осуществления своих функций на договорной основе другие некоммерческие и коммерческие организации;</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приобретать или арендовать с согласия Комитета по образованию и делам молодежи Михайловского района основные средства за счет имеющихся в Учреждении финансовых ресурсов, оказываемой финансовой помощи и иных дополнительных источников финансирования;</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 xml:space="preserve">планировать свою деятельность (выполнение муниципального задания) и определять по согласованию с Комитетом по образованию и делам </w:t>
      </w:r>
      <w:proofErr w:type="gramStart"/>
      <w:r w:rsidRPr="006A23EB">
        <w:rPr>
          <w:rFonts w:ascii="Times New Roman" w:hAnsi="Times New Roman" w:cs="Times New Roman"/>
          <w:sz w:val="28"/>
          <w:szCs w:val="28"/>
        </w:rPr>
        <w:t>молодежи Михайловского района перспективы развития Учреждения</w:t>
      </w:r>
      <w:proofErr w:type="gramEnd"/>
      <w:r w:rsidRPr="006A23EB">
        <w:rPr>
          <w:rFonts w:ascii="Times New Roman" w:hAnsi="Times New Roman" w:cs="Times New Roman"/>
          <w:sz w:val="28"/>
          <w:szCs w:val="28"/>
        </w:rPr>
        <w:t>.</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5.9</w:t>
      </w:r>
      <w:r w:rsidRPr="006A23EB">
        <w:rPr>
          <w:rFonts w:ascii="Times New Roman" w:hAnsi="Times New Roman" w:cs="Times New Roman"/>
          <w:sz w:val="28"/>
          <w:szCs w:val="28"/>
        </w:rPr>
        <w:t>Заключение и оплата Учреждением муниципальных контрактов, иных договоров, подлежащих исполнению за счет бюджетных средств, производятся от имени Михайловского района Алтайского края в пределах доведенных Учреждению лимитов бюджетных обязательств и с учетом принятых и неисполненных обязательств.</w:t>
      </w:r>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Михайловского района Алтайского края, осуществляющего бюджетные полномочия главного распорядителя бюджетных средств, в ведении которого находится Учреждение.</w:t>
      </w:r>
    </w:p>
    <w:p w:rsidR="004A6823" w:rsidRPr="006A23EB" w:rsidRDefault="004A6823" w:rsidP="004A6823">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5.10.</w:t>
      </w:r>
      <w:r w:rsidRPr="006A23EB">
        <w:rPr>
          <w:rFonts w:ascii="Times New Roman" w:hAnsi="Times New Roman" w:cs="Times New Roman"/>
          <w:sz w:val="28"/>
          <w:szCs w:val="28"/>
        </w:rPr>
        <w:t xml:space="preserve">В случае уменьшения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w:t>
      </w:r>
      <w:r w:rsidRPr="006A23EB">
        <w:rPr>
          <w:rFonts w:ascii="Times New Roman" w:hAnsi="Times New Roman" w:cs="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 новых условий</w:t>
      </w:r>
      <w:proofErr w:type="gramEnd"/>
      <w:r w:rsidRPr="006A23EB">
        <w:rPr>
          <w:rFonts w:ascii="Times New Roman" w:hAnsi="Times New Roman" w:cs="Times New Roman"/>
          <w:sz w:val="28"/>
          <w:szCs w:val="28"/>
        </w:rPr>
        <w:t xml:space="preserve"> </w:t>
      </w:r>
      <w:proofErr w:type="gramStart"/>
      <w:r w:rsidRPr="006A23EB">
        <w:rPr>
          <w:rFonts w:ascii="Times New Roman" w:hAnsi="Times New Roman" w:cs="Times New Roman"/>
          <w:sz w:val="28"/>
          <w:szCs w:val="28"/>
        </w:rPr>
        <w:t>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4A6823" w:rsidRPr="006A23EB" w:rsidRDefault="004A6823" w:rsidP="004A6823">
      <w:pPr>
        <w:autoSpaceDE w:val="0"/>
        <w:autoSpaceDN w:val="0"/>
        <w:adjustRightInd w:val="0"/>
        <w:ind w:firstLine="709"/>
        <w:jc w:val="both"/>
        <w:rPr>
          <w:rFonts w:ascii="Times New Roman" w:hAnsi="Times New Roman" w:cs="Times New Roman"/>
          <w:sz w:val="28"/>
          <w:szCs w:val="28"/>
        </w:rPr>
      </w:pPr>
      <w:r w:rsidRPr="006A23EB">
        <w:rPr>
          <w:rFonts w:ascii="Times New Roman" w:hAnsi="Times New Roman" w:cs="Times New Roman"/>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5.1</w:t>
      </w:r>
      <w:proofErr w:type="gramStart"/>
      <w:r w:rsidRPr="006A23EB">
        <w:rPr>
          <w:rFonts w:ascii="Times New Roman" w:hAnsi="Times New Roman" w:cs="Times New Roman"/>
          <w:sz w:val="28"/>
          <w:szCs w:val="28"/>
        </w:rPr>
        <w:t>П</w:t>
      </w:r>
      <w:proofErr w:type="gramEnd"/>
      <w:r w:rsidRPr="006A23EB">
        <w:rPr>
          <w:rFonts w:ascii="Times New Roman" w:hAnsi="Times New Roman" w:cs="Times New Roman"/>
          <w:sz w:val="28"/>
          <w:szCs w:val="28"/>
        </w:rPr>
        <w:t>ри недостаточности лимитов бюджетных обязательств, доведенных Учреждению для исполнения его денежных обязательств, по таким обязательствам от имени Михайловского района Алтайского края отвечает орган местного самоуправления, осуществляющий бюджетные полномочия главного распорядителя бюджетных средств, в ведении которого находится Учреждение.</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5.12.</w:t>
      </w:r>
      <w:r w:rsidRPr="006A23EB">
        <w:rPr>
          <w:rFonts w:ascii="Times New Roman" w:hAnsi="Times New Roman" w:cs="Times New Roman"/>
          <w:sz w:val="28"/>
          <w:szCs w:val="28"/>
        </w:rPr>
        <w:t>Муниципальная собственность, закрепленная за Учреждением, может отчуждаться собственником в порядке и на условиях, которые установлены законодательством Российской Федерации, законодательством Алтайского края и правовыми актами органов местного самоуправления Михайловского района Алтайского края, принятыми в пределах своих полномочий.</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5.13.</w:t>
      </w:r>
      <w:r w:rsidRPr="006A23EB">
        <w:rPr>
          <w:rFonts w:ascii="Times New Roman" w:hAnsi="Times New Roman" w:cs="Times New Roman"/>
          <w:sz w:val="28"/>
          <w:szCs w:val="28"/>
        </w:rPr>
        <w:t>Учреждение 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 несет ответственность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rsidR="004A6823" w:rsidRPr="006A23EB" w:rsidRDefault="004A6823" w:rsidP="004A68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5.14.</w:t>
      </w:r>
      <w:r w:rsidRPr="006A23EB">
        <w:rPr>
          <w:rFonts w:ascii="Times New Roman" w:hAnsi="Times New Roman" w:cs="Times New Roman"/>
          <w:sz w:val="28"/>
          <w:szCs w:val="28"/>
        </w:rPr>
        <w:t>Учреждение обеспечивает открытость и доступность документов о финансово-хозяйственной деятельности Учреждения, перечень и порядок предоставления которых установлен законодательством Российской Федерации.</w:t>
      </w:r>
    </w:p>
    <w:p w:rsidR="004A6823" w:rsidRPr="006A23EB" w:rsidRDefault="004A6823" w:rsidP="004A6823">
      <w:pPr>
        <w:pStyle w:val="aa"/>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5.15.</w:t>
      </w:r>
      <w:r w:rsidRPr="006A23EB">
        <w:rPr>
          <w:rFonts w:ascii="Times New Roman" w:hAnsi="Times New Roman"/>
          <w:sz w:val="28"/>
          <w:szCs w:val="28"/>
        </w:rPr>
        <w:t>В случае ликвидации имущество Учреждения передается ликвидационной комиссией собственнику соответствующего имущества.</w:t>
      </w:r>
    </w:p>
    <w:p w:rsidR="004A6823" w:rsidRPr="006A23EB" w:rsidRDefault="004A6823" w:rsidP="004A6823">
      <w:pPr>
        <w:autoSpaceDE w:val="0"/>
        <w:autoSpaceDN w:val="0"/>
        <w:adjustRightInd w:val="0"/>
        <w:rPr>
          <w:rFonts w:ascii="Times New Roman" w:hAnsi="Times New Roman" w:cs="Times New Roman"/>
          <w:sz w:val="28"/>
          <w:szCs w:val="28"/>
        </w:rPr>
      </w:pPr>
    </w:p>
    <w:p w:rsidR="004A6823" w:rsidRPr="006A23EB" w:rsidRDefault="004A6823" w:rsidP="004A6823">
      <w:pPr>
        <w:pStyle w:val="11"/>
        <w:keepNext/>
        <w:keepLines/>
        <w:shd w:val="clear" w:color="auto" w:fill="auto"/>
        <w:tabs>
          <w:tab w:val="left" w:pos="2620"/>
        </w:tabs>
        <w:spacing w:before="0" w:after="313" w:line="260" w:lineRule="exact"/>
        <w:ind w:firstLine="0"/>
        <w:jc w:val="center"/>
        <w:rPr>
          <w:rStyle w:val="10"/>
          <w:bCs w:val="0"/>
          <w:color w:val="000000"/>
          <w:sz w:val="28"/>
          <w:szCs w:val="28"/>
        </w:rPr>
      </w:pPr>
    </w:p>
    <w:p w:rsidR="004A6823" w:rsidRPr="006A23EB" w:rsidRDefault="004A6823" w:rsidP="004A6823">
      <w:pPr>
        <w:pStyle w:val="11"/>
        <w:keepNext/>
        <w:keepLines/>
        <w:shd w:val="clear" w:color="auto" w:fill="auto"/>
        <w:tabs>
          <w:tab w:val="left" w:pos="2620"/>
        </w:tabs>
        <w:spacing w:before="0" w:after="313" w:line="260" w:lineRule="exact"/>
        <w:ind w:firstLine="0"/>
        <w:jc w:val="center"/>
        <w:rPr>
          <w:sz w:val="28"/>
          <w:szCs w:val="28"/>
        </w:rPr>
      </w:pPr>
      <w:r>
        <w:rPr>
          <w:rStyle w:val="10"/>
          <w:bCs w:val="0"/>
          <w:color w:val="000000"/>
          <w:sz w:val="28"/>
          <w:szCs w:val="28"/>
        </w:rPr>
        <w:t>6</w:t>
      </w:r>
      <w:r w:rsidRPr="006A23EB">
        <w:rPr>
          <w:rStyle w:val="10"/>
          <w:bCs w:val="0"/>
          <w:color w:val="000000"/>
          <w:sz w:val="28"/>
          <w:szCs w:val="28"/>
        </w:rPr>
        <w:t>.Реорганизация и ликвидация Учреждения</w:t>
      </w:r>
      <w:bookmarkEnd w:id="1"/>
    </w:p>
    <w:p w:rsidR="004A6823" w:rsidRPr="00134708" w:rsidRDefault="004A6823" w:rsidP="004A6823">
      <w:pPr>
        <w:pStyle w:val="a7"/>
        <w:shd w:val="clear" w:color="auto" w:fill="auto"/>
        <w:spacing w:after="0"/>
        <w:ind w:left="20" w:right="20"/>
        <w:jc w:val="both"/>
        <w:rPr>
          <w:rStyle w:val="a6"/>
          <w:sz w:val="28"/>
          <w:szCs w:val="28"/>
        </w:rPr>
      </w:pPr>
      <w:r>
        <w:rPr>
          <w:rStyle w:val="a6"/>
          <w:color w:val="000000"/>
          <w:sz w:val="28"/>
          <w:szCs w:val="28"/>
        </w:rPr>
        <w:t>6.1.</w:t>
      </w:r>
      <w:r w:rsidRPr="00134708">
        <w:rPr>
          <w:rStyle w:val="a6"/>
          <w:color w:val="000000"/>
          <w:sz w:val="28"/>
          <w:szCs w:val="28"/>
        </w:rPr>
        <w:t xml:space="preserve"> </w:t>
      </w:r>
      <w:r w:rsidRPr="00134708">
        <w:rPr>
          <w:rStyle w:val="blk"/>
          <w:color w:val="000000"/>
          <w:sz w:val="28"/>
          <w:szCs w:val="28"/>
        </w:rPr>
        <w:t>Образовательная организация реорганизуется или ликвидируется в порядке, установленном гражданским</w:t>
      </w:r>
      <w:r w:rsidRPr="00134708">
        <w:rPr>
          <w:rStyle w:val="apple-converted-space"/>
          <w:color w:val="000000"/>
          <w:sz w:val="28"/>
          <w:szCs w:val="28"/>
        </w:rPr>
        <w:t> </w:t>
      </w:r>
      <w:r w:rsidRPr="00134708">
        <w:rPr>
          <w:rStyle w:val="blk"/>
          <w:color w:val="000000"/>
          <w:sz w:val="28"/>
          <w:szCs w:val="28"/>
        </w:rPr>
        <w:t>законодательством, с учетом особенностей, предусмотренных законодательством об образовании</w:t>
      </w:r>
      <w:r w:rsidRPr="00134708">
        <w:rPr>
          <w:rStyle w:val="a6"/>
          <w:color w:val="000000"/>
          <w:sz w:val="28"/>
          <w:szCs w:val="28"/>
        </w:rPr>
        <w:t xml:space="preserve"> </w:t>
      </w:r>
    </w:p>
    <w:p w:rsidR="004A6823" w:rsidRPr="00134708" w:rsidRDefault="004A6823" w:rsidP="004A6823">
      <w:pPr>
        <w:shd w:val="clear" w:color="auto" w:fill="FFFFFF"/>
        <w:spacing w:line="290" w:lineRule="atLeast"/>
        <w:jc w:val="both"/>
        <w:rPr>
          <w:rFonts w:ascii="Times New Roman" w:hAnsi="Times New Roman" w:cs="Times New Roman"/>
          <w:sz w:val="28"/>
          <w:szCs w:val="28"/>
        </w:rPr>
      </w:pPr>
      <w:r>
        <w:rPr>
          <w:rStyle w:val="blk"/>
          <w:rFonts w:ascii="Times New Roman" w:hAnsi="Times New Roman"/>
          <w:sz w:val="28"/>
          <w:szCs w:val="28"/>
        </w:rPr>
        <w:t>6.2.</w:t>
      </w:r>
      <w:r w:rsidRPr="00134708">
        <w:rPr>
          <w:rStyle w:val="blk"/>
          <w:rFonts w:ascii="Times New Roman" w:hAnsi="Times New Roman"/>
          <w:sz w:val="28"/>
          <w:szCs w:val="28"/>
        </w:rPr>
        <w:t>Образовательная организация реорганизуется или ликвидируется в порядке, установленном гражданским</w:t>
      </w:r>
      <w:r w:rsidRPr="00134708">
        <w:rPr>
          <w:rStyle w:val="apple-converted-space"/>
          <w:rFonts w:ascii="Times New Roman" w:hAnsi="Times New Roman"/>
          <w:sz w:val="28"/>
          <w:szCs w:val="28"/>
        </w:rPr>
        <w:t> </w:t>
      </w:r>
      <w:r w:rsidRPr="00134708">
        <w:rPr>
          <w:rStyle w:val="blk"/>
          <w:rFonts w:ascii="Times New Roman" w:hAnsi="Times New Roman"/>
          <w:sz w:val="28"/>
          <w:szCs w:val="28"/>
        </w:rPr>
        <w:t>законодательством, с учетом особенностей, предусмотренных законодательством об образовании.</w:t>
      </w:r>
    </w:p>
    <w:p w:rsidR="004A6823" w:rsidRPr="00134708" w:rsidRDefault="004A6823" w:rsidP="004A6823">
      <w:pPr>
        <w:shd w:val="clear" w:color="auto" w:fill="FFFFFF"/>
        <w:spacing w:line="290" w:lineRule="atLeast"/>
        <w:jc w:val="both"/>
        <w:rPr>
          <w:rFonts w:ascii="Times New Roman" w:hAnsi="Times New Roman" w:cs="Times New Roman"/>
          <w:sz w:val="28"/>
          <w:szCs w:val="28"/>
        </w:rPr>
      </w:pPr>
      <w:bookmarkStart w:id="2" w:name="dst100317"/>
      <w:bookmarkEnd w:id="2"/>
      <w:r>
        <w:rPr>
          <w:rStyle w:val="blk"/>
          <w:rFonts w:ascii="Times New Roman" w:hAnsi="Times New Roman"/>
          <w:sz w:val="28"/>
          <w:szCs w:val="28"/>
        </w:rPr>
        <w:t>6.3.</w:t>
      </w:r>
      <w:r w:rsidRPr="00134708">
        <w:rPr>
          <w:rStyle w:val="blk"/>
          <w:rFonts w:ascii="Times New Roman" w:hAnsi="Times New Roman"/>
          <w:sz w:val="28"/>
          <w:szCs w:val="28"/>
        </w:rPr>
        <w:t xml:space="preserve"> Принятие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A6823" w:rsidRDefault="004A6823" w:rsidP="004A6823">
      <w:pPr>
        <w:shd w:val="clear" w:color="auto" w:fill="FFFFFF"/>
        <w:spacing w:line="290" w:lineRule="atLeast"/>
        <w:jc w:val="both"/>
        <w:rPr>
          <w:rStyle w:val="blk"/>
          <w:rFonts w:ascii="Times New Roman" w:hAnsi="Times New Roman"/>
          <w:sz w:val="28"/>
          <w:szCs w:val="28"/>
        </w:rPr>
      </w:pPr>
      <w:bookmarkStart w:id="3" w:name="dst100318"/>
      <w:bookmarkStart w:id="4" w:name="dst100320"/>
      <w:bookmarkEnd w:id="3"/>
      <w:bookmarkEnd w:id="4"/>
      <w:proofErr w:type="gramStart"/>
      <w:r>
        <w:rPr>
          <w:rFonts w:ascii="Times New Roman" w:hAnsi="Times New Roman" w:cs="Times New Roman"/>
          <w:sz w:val="28"/>
          <w:szCs w:val="28"/>
        </w:rPr>
        <w:t>6.4.</w:t>
      </w:r>
      <w:r w:rsidRPr="00134708">
        <w:rPr>
          <w:rStyle w:val="blk"/>
          <w:rFonts w:ascii="Times New Roman" w:hAnsi="Times New Roman"/>
          <w:sz w:val="28"/>
          <w:szCs w:val="28"/>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roofErr w:type="gramEnd"/>
    </w:p>
    <w:p w:rsidR="004A6823" w:rsidRPr="00134708" w:rsidRDefault="004A6823" w:rsidP="004A6823">
      <w:pPr>
        <w:shd w:val="clear" w:color="auto" w:fill="FFFFFF"/>
        <w:spacing w:line="290" w:lineRule="atLeast"/>
        <w:jc w:val="both"/>
        <w:rPr>
          <w:rFonts w:ascii="Times New Roman" w:hAnsi="Times New Roman" w:cs="Times New Roman"/>
          <w:sz w:val="28"/>
          <w:szCs w:val="28"/>
        </w:rPr>
      </w:pPr>
    </w:p>
    <w:p w:rsidR="004A6823" w:rsidRDefault="004A6823" w:rsidP="004A6823">
      <w:pPr>
        <w:pStyle w:val="a7"/>
        <w:shd w:val="clear" w:color="auto" w:fill="auto"/>
        <w:spacing w:after="0"/>
        <w:ind w:left="20" w:right="20"/>
        <w:jc w:val="both"/>
        <w:sectPr w:rsidR="004A6823">
          <w:headerReference w:type="default" r:id="rId12"/>
          <w:footerReference w:type="default" r:id="rId13"/>
          <w:type w:val="continuous"/>
          <w:pgSz w:w="11909" w:h="16838"/>
          <w:pgMar w:top="962" w:right="1258" w:bottom="1428" w:left="1271" w:header="0" w:footer="3" w:gutter="0"/>
          <w:cols w:space="720"/>
          <w:noEndnote/>
          <w:docGrid w:linePitch="360"/>
        </w:sectPr>
      </w:pPr>
      <w:r>
        <w:rPr>
          <w:rStyle w:val="a6"/>
          <w:color w:val="000000"/>
        </w:rPr>
        <w:t>.</w:t>
      </w:r>
    </w:p>
    <w:p w:rsidR="004A6823" w:rsidRDefault="004A6823" w:rsidP="004A6823">
      <w:pPr>
        <w:rPr>
          <w:rFonts w:cs="Times New Roman"/>
          <w:sz w:val="2"/>
          <w:szCs w:val="2"/>
        </w:rPr>
      </w:pPr>
    </w:p>
    <w:p w:rsidR="00753A86" w:rsidRPr="004A6823" w:rsidRDefault="00753A86" w:rsidP="004A6823">
      <w:pPr>
        <w:tabs>
          <w:tab w:val="left" w:pos="3840"/>
        </w:tabs>
      </w:pPr>
    </w:p>
    <w:sectPr w:rsidR="00753A86" w:rsidRPr="004A6823" w:rsidSect="00753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23" w:rsidRDefault="004A6823">
    <w:pPr>
      <w:rPr>
        <w:rFonts w:cs="Times New Roman"/>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25.95pt;margin-top:785.9pt;width:5.05pt;height:20.35pt;z-index:-251655168;mso-wrap-style:none;mso-wrap-distance-left:5pt;mso-wrap-distance-right:5pt;mso-position-horizontal-relative:page;mso-position-vertical-relative:page" filled="f" stroked="f">
          <v:textbox style="mso-next-textbox:#_x0000_s2052;mso-fit-shape-to-text:t" inset="0,0,0,0">
            <w:txbxContent>
              <w:p w:rsidR="004A6823" w:rsidRDefault="004A6823">
                <w:pPr>
                  <w:pStyle w:val="1"/>
                  <w:shd w:val="clear" w:color="auto" w:fill="auto"/>
                  <w:spacing w:line="240" w:lineRule="auto"/>
                  <w:jc w:val="left"/>
                </w:pPr>
                <w:fldSimple w:instr=" PAGE \* MERGEFORMAT ">
                  <w:r w:rsidRPr="004A6823">
                    <w:rPr>
                      <w:rStyle w:val="a9"/>
                      <w:noProof/>
                      <w:color w:val="000000"/>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23" w:rsidRDefault="004A6823">
    <w:pPr>
      <w:rPr>
        <w:rFonts w:cs="Times New Roman"/>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21.35pt;margin-top:787.55pt;width:5.05pt;height:20.35pt;z-index:-251654144;mso-wrap-style:none;mso-wrap-distance-left:5pt;mso-wrap-distance-right:5pt;mso-position-horizontal-relative:page;mso-position-vertical-relative:page" filled="f" stroked="f">
          <v:textbox style="mso-next-textbox:#_x0000_s2053;mso-fit-shape-to-text:t" inset="0,0,0,0">
            <w:txbxContent>
              <w:p w:rsidR="004A6823" w:rsidRDefault="004A6823">
                <w:pPr>
                  <w:pStyle w:val="1"/>
                  <w:shd w:val="clear" w:color="auto" w:fill="auto"/>
                  <w:spacing w:line="240" w:lineRule="auto"/>
                  <w:jc w:val="left"/>
                </w:pPr>
                <w:fldSimple w:instr=" PAGE \* MERGEFORMAT ">
                  <w:r w:rsidRPr="004A6823">
                    <w:rPr>
                      <w:rStyle w:val="a9"/>
                      <w:noProof/>
                      <w:color w:val="000000"/>
                    </w:rPr>
                    <w:t>4</w:t>
                  </w:r>
                </w:fldSimple>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23" w:rsidRDefault="004A6823">
    <w:pPr>
      <w:rPr>
        <w:rFonts w:cs="Times New Roman"/>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32.9pt;margin-top:48.85pt;width:4.85pt;height:10.2pt;z-index:-251658240;mso-wrap-style:none;mso-wrap-distance-left:5pt;mso-wrap-distance-right:5pt;mso-position-horizontal-relative:page;mso-position-vertical-relative:page" filled="f" stroked="f">
          <v:textbox style="mso-next-textbox:#_x0000_s2051;mso-fit-shape-to-text:t" inset="0,0,0,0">
            <w:txbxContent>
              <w:p w:rsidR="004A6823" w:rsidRDefault="004A6823">
                <w:pPr>
                  <w:pStyle w:val="1"/>
                  <w:shd w:val="clear" w:color="auto" w:fill="auto"/>
                  <w:spacing w:line="240" w:lineRule="auto"/>
                  <w:jc w:val="left"/>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23" w:rsidRDefault="004A6823">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50620E56"/>
    <w:multiLevelType w:val="hybridMultilevel"/>
    <w:tmpl w:val="26DE6EE6"/>
    <w:lvl w:ilvl="0" w:tplc="0419000F">
      <w:start w:val="1"/>
      <w:numFmt w:val="decimal"/>
      <w:lvlText w:val="%1."/>
      <w:lvlJc w:val="left"/>
      <w:pPr>
        <w:ind w:left="108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compat/>
  <w:rsids>
    <w:rsidRoot w:val="004A6823"/>
    <w:rsid w:val="004A6823"/>
    <w:rsid w:val="00753A86"/>
    <w:rsid w:val="00E00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823"/>
    <w:rPr>
      <w:rFonts w:ascii="Tahoma" w:hAnsi="Tahoma" w:cs="Tahoma"/>
      <w:sz w:val="16"/>
      <w:szCs w:val="16"/>
    </w:rPr>
  </w:style>
  <w:style w:type="character" w:styleId="a5">
    <w:name w:val="Hyperlink"/>
    <w:basedOn w:val="a0"/>
    <w:uiPriority w:val="99"/>
    <w:rsid w:val="004A6823"/>
    <w:rPr>
      <w:rFonts w:cs="Times New Roman"/>
      <w:color w:val="000080"/>
      <w:u w:val="single"/>
    </w:rPr>
  </w:style>
  <w:style w:type="character" w:customStyle="1" w:styleId="a6">
    <w:name w:val="Основной текст Знак"/>
    <w:basedOn w:val="a0"/>
    <w:link w:val="a7"/>
    <w:locked/>
    <w:rsid w:val="004A6823"/>
    <w:rPr>
      <w:rFonts w:ascii="Times New Roman" w:hAnsi="Times New Roman" w:cs="Times New Roman"/>
      <w:sz w:val="26"/>
      <w:szCs w:val="26"/>
      <w:shd w:val="clear" w:color="auto" w:fill="FFFFFF"/>
    </w:rPr>
  </w:style>
  <w:style w:type="character" w:customStyle="1" w:styleId="a8">
    <w:name w:val="Колонтитул_"/>
    <w:basedOn w:val="a0"/>
    <w:link w:val="1"/>
    <w:locked/>
    <w:rsid w:val="004A6823"/>
    <w:rPr>
      <w:rFonts w:ascii="Microsoft Sans Serif" w:hAnsi="Microsoft Sans Serif" w:cs="Microsoft Sans Serif"/>
      <w:sz w:val="18"/>
      <w:szCs w:val="18"/>
      <w:shd w:val="clear" w:color="auto" w:fill="FFFFFF"/>
    </w:rPr>
  </w:style>
  <w:style w:type="character" w:customStyle="1" w:styleId="a9">
    <w:name w:val="Колонтитул"/>
    <w:basedOn w:val="a8"/>
    <w:rsid w:val="004A6823"/>
  </w:style>
  <w:style w:type="character" w:customStyle="1" w:styleId="10">
    <w:name w:val="Заголовок №1_"/>
    <w:basedOn w:val="a0"/>
    <w:link w:val="11"/>
    <w:locked/>
    <w:rsid w:val="004A6823"/>
    <w:rPr>
      <w:rFonts w:ascii="Times New Roman" w:hAnsi="Times New Roman" w:cs="Times New Roman"/>
      <w:b/>
      <w:bCs/>
      <w:sz w:val="26"/>
      <w:szCs w:val="26"/>
      <w:shd w:val="clear" w:color="auto" w:fill="FFFFFF"/>
    </w:rPr>
  </w:style>
  <w:style w:type="paragraph" w:styleId="a7">
    <w:name w:val="Body Text"/>
    <w:basedOn w:val="a"/>
    <w:link w:val="a6"/>
    <w:rsid w:val="004A6823"/>
    <w:pPr>
      <w:widowControl w:val="0"/>
      <w:shd w:val="clear" w:color="auto" w:fill="FFFFFF"/>
      <w:spacing w:after="2940" w:line="322" w:lineRule="exact"/>
      <w:jc w:val="center"/>
    </w:pPr>
    <w:rPr>
      <w:rFonts w:ascii="Times New Roman" w:hAnsi="Times New Roman" w:cs="Times New Roman"/>
      <w:sz w:val="26"/>
      <w:szCs w:val="26"/>
    </w:rPr>
  </w:style>
  <w:style w:type="character" w:customStyle="1" w:styleId="12">
    <w:name w:val="Основной текст Знак1"/>
    <w:basedOn w:val="a0"/>
    <w:link w:val="a7"/>
    <w:uiPriority w:val="99"/>
    <w:semiHidden/>
    <w:rsid w:val="004A6823"/>
  </w:style>
  <w:style w:type="paragraph" w:customStyle="1" w:styleId="1">
    <w:name w:val="Колонтитул1"/>
    <w:basedOn w:val="a"/>
    <w:link w:val="a8"/>
    <w:rsid w:val="004A6823"/>
    <w:pPr>
      <w:widowControl w:val="0"/>
      <w:shd w:val="clear" w:color="auto" w:fill="FFFFFF"/>
      <w:spacing w:after="0" w:line="240" w:lineRule="atLeast"/>
      <w:jc w:val="right"/>
    </w:pPr>
    <w:rPr>
      <w:rFonts w:ascii="Microsoft Sans Serif" w:hAnsi="Microsoft Sans Serif" w:cs="Microsoft Sans Serif"/>
      <w:sz w:val="18"/>
      <w:szCs w:val="18"/>
    </w:rPr>
  </w:style>
  <w:style w:type="paragraph" w:customStyle="1" w:styleId="11">
    <w:name w:val="Заголовок №1"/>
    <w:basedOn w:val="a"/>
    <w:link w:val="10"/>
    <w:rsid w:val="004A6823"/>
    <w:pPr>
      <w:widowControl w:val="0"/>
      <w:shd w:val="clear" w:color="auto" w:fill="FFFFFF"/>
      <w:spacing w:before="300" w:after="420" w:line="240" w:lineRule="atLeast"/>
      <w:ind w:hanging="1840"/>
      <w:jc w:val="both"/>
      <w:outlineLvl w:val="0"/>
    </w:pPr>
    <w:rPr>
      <w:rFonts w:ascii="Times New Roman" w:hAnsi="Times New Roman" w:cs="Times New Roman"/>
      <w:b/>
      <w:bCs/>
      <w:sz w:val="26"/>
      <w:szCs w:val="26"/>
    </w:rPr>
  </w:style>
  <w:style w:type="paragraph" w:styleId="aa">
    <w:name w:val="List Paragraph"/>
    <w:basedOn w:val="a"/>
    <w:uiPriority w:val="34"/>
    <w:rsid w:val="004A6823"/>
    <w:pPr>
      <w:ind w:left="720"/>
      <w:contextualSpacing/>
    </w:pPr>
    <w:rPr>
      <w:rFonts w:ascii="Calibri" w:eastAsia="Times New Roman" w:hAnsi="Calibri" w:cs="Times New Roman"/>
      <w:lang w:eastAsia="ru-RU"/>
    </w:rPr>
  </w:style>
  <w:style w:type="paragraph" w:styleId="ab">
    <w:name w:val="Block Text"/>
    <w:basedOn w:val="a"/>
    <w:uiPriority w:val="99"/>
    <w:rsid w:val="004A6823"/>
    <w:pPr>
      <w:spacing w:after="0" w:line="240" w:lineRule="auto"/>
      <w:ind w:left="567" w:right="-284"/>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4A6823"/>
    <w:rPr>
      <w:rFonts w:cs="Times New Roman"/>
    </w:rPr>
  </w:style>
  <w:style w:type="character" w:customStyle="1" w:styleId="blk">
    <w:name w:val="blk"/>
    <w:basedOn w:val="a0"/>
    <w:rsid w:val="004A6823"/>
    <w:rPr>
      <w:rFonts w:cs="Times New Roman"/>
    </w:rPr>
  </w:style>
  <w:style w:type="paragraph" w:styleId="ac">
    <w:name w:val="Normal (Web)"/>
    <w:basedOn w:val="a"/>
    <w:uiPriority w:val="99"/>
    <w:rsid w:val="004A6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4A6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A682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F841709F3DAAE93E95E50725789B12F8CA341043BF9BF6729BE2586Q0Y5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92CD669FA49A9175F53182E10BECD81BCFA9AF266F84EEA1DBC2E413A2750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331B427928BE923B084EF8542F491C9BD1533E97C71E83A7D4F4E4A5A1F6ED1A3CAECA66C86BAC93S3u6H" TargetMode="External"/><Relationship Id="rId4" Type="http://schemas.openxmlformats.org/officeDocument/2006/relationships/webSettings" Target="webSettings.xml"/><Relationship Id="rId9" Type="http://schemas.openxmlformats.org/officeDocument/2006/relationships/hyperlink" Target="consultantplus://offline/ref=331B427928BE923B084EF8542F491C9BD1533E97C71E83A7D4F4E4A5A1F6ED1A3CAECA65CCS6u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7211</Words>
  <Characters>41106</Characters>
  <Application>Microsoft Office Word</Application>
  <DocSecurity>0</DocSecurity>
  <Lines>342</Lines>
  <Paragraphs>96</Paragraphs>
  <ScaleCrop>false</ScaleCrop>
  <Company>Computer</Company>
  <LinksUpToDate>false</LinksUpToDate>
  <CharactersWithSpaces>48221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2016-04-12T03:06:00Z</dcterms:created>
  <dcterms:modified xsi:type="dcterms:W3CDTF">2016-04-12T03:09:00Z</dcterms:modified>
</cp:coreProperties>
</file>